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3C" w:rsidRDefault="00364AFA">
      <w:r>
        <w:t>MENÚ DE NAVIDAD</w:t>
      </w:r>
    </w:p>
    <w:p w:rsidR="00364AFA" w:rsidRDefault="00364AFA">
      <w:r>
        <w:t>Para empezar:</w:t>
      </w:r>
    </w:p>
    <w:p w:rsidR="00364AFA" w:rsidRDefault="00364AFA">
      <w:r>
        <w:t>- Aperitivo del Chef</w:t>
      </w:r>
    </w:p>
    <w:p w:rsidR="00364AFA" w:rsidRDefault="00364AFA">
      <w:r>
        <w:t>- Mejillones Costa Brava</w:t>
      </w:r>
    </w:p>
    <w:p w:rsidR="00364AFA" w:rsidRDefault="00364AFA">
      <w:r>
        <w:t>- Gamba blanca salteada</w:t>
      </w:r>
    </w:p>
    <w:p w:rsidR="00364AFA" w:rsidRDefault="00364AFA">
      <w:r>
        <w:t>- Puntillas a la Andaluza</w:t>
      </w:r>
    </w:p>
    <w:p w:rsidR="00364AFA" w:rsidRDefault="00364AFA">
      <w:r>
        <w:t>Segundo a escoger:</w:t>
      </w:r>
    </w:p>
    <w:p w:rsidR="00364AFA" w:rsidRDefault="00364AFA">
      <w:r>
        <w:t>- Suprema de Lubina salvaje al horno con verduras salteadas</w:t>
      </w:r>
    </w:p>
    <w:p w:rsidR="00364AFA" w:rsidRDefault="00364AFA">
      <w:r>
        <w:t>- Meloso de cordero con reducción de sus jugos, mostaza antigua y menta con patatas reja</w:t>
      </w:r>
    </w:p>
    <w:p w:rsidR="00364AFA" w:rsidRDefault="00364AFA">
      <w:r>
        <w:t>Postre:</w:t>
      </w:r>
    </w:p>
    <w:p w:rsidR="00364AFA" w:rsidRDefault="00364AFA">
      <w:r>
        <w:t xml:space="preserve">- </w:t>
      </w:r>
      <w:proofErr w:type="spellStart"/>
      <w:r w:rsidR="00FE67C0">
        <w:t>Mascarpone</w:t>
      </w:r>
      <w:proofErr w:type="spellEnd"/>
      <w:r w:rsidR="00FE67C0">
        <w:t xml:space="preserve"> con sopa de frutos rojos</w:t>
      </w:r>
      <w:r>
        <w:t>.</w:t>
      </w:r>
    </w:p>
    <w:p w:rsidR="00364AFA" w:rsidRDefault="00364AFA">
      <w:r>
        <w:t>Bodega:</w:t>
      </w:r>
    </w:p>
    <w:p w:rsidR="00364AFA" w:rsidRDefault="00364AFA">
      <w:r>
        <w:t xml:space="preserve">- Vino blanco/tinto de </w:t>
      </w:r>
      <w:proofErr w:type="spellStart"/>
      <w:r>
        <w:t>Folls</w:t>
      </w:r>
      <w:proofErr w:type="spellEnd"/>
      <w:r>
        <w:t xml:space="preserve"> (una botella para cada 4 comensales)</w:t>
      </w:r>
    </w:p>
    <w:p w:rsidR="00364AFA" w:rsidRDefault="00364AFA">
      <w:r>
        <w:t xml:space="preserve">- Copa de cava </w:t>
      </w:r>
      <w:proofErr w:type="spellStart"/>
      <w:r>
        <w:t>Addaia</w:t>
      </w:r>
      <w:proofErr w:type="spellEnd"/>
    </w:p>
    <w:p w:rsidR="00364AFA" w:rsidRDefault="00364AFA">
      <w:r>
        <w:t>- Agua</w:t>
      </w:r>
    </w:p>
    <w:p w:rsidR="00364AFA" w:rsidRDefault="00364AFA"/>
    <w:p w:rsidR="00364AFA" w:rsidRDefault="00364AFA"/>
    <w:sectPr w:rsidR="00364AFA" w:rsidSect="00A57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4AFA"/>
    <w:rsid w:val="00364AFA"/>
    <w:rsid w:val="00A57D3C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</dc:creator>
  <cp:keywords/>
  <dc:description/>
  <cp:lastModifiedBy>laia</cp:lastModifiedBy>
  <cp:revision>3</cp:revision>
  <dcterms:created xsi:type="dcterms:W3CDTF">2018-11-21T11:18:00Z</dcterms:created>
  <dcterms:modified xsi:type="dcterms:W3CDTF">2018-11-22T13:40:00Z</dcterms:modified>
</cp:coreProperties>
</file>