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D0F" w:rsidRPr="00842D0F" w:rsidRDefault="00842D0F" w:rsidP="009A6056">
      <w:pPr>
        <w:spacing w:after="75" w:line="240" w:lineRule="auto"/>
        <w:jc w:val="center"/>
        <w:outlineLvl w:val="0"/>
        <w:rPr>
          <w:rFonts w:ascii="Bell MT" w:eastAsia="Times New Roman" w:hAnsi="Bell MT" w:cs="Times New Roman"/>
          <w:color w:val="002060"/>
          <w:spacing w:val="-15"/>
          <w:kern w:val="36"/>
          <w:sz w:val="36"/>
          <w:szCs w:val="36"/>
          <w:lang w:val="es-ES" w:eastAsia="es-ES"/>
        </w:rPr>
      </w:pPr>
    </w:p>
    <w:p w:rsidR="005E3420" w:rsidRPr="00330552" w:rsidRDefault="00CF511A" w:rsidP="009A6056">
      <w:pPr>
        <w:spacing w:after="75" w:line="240" w:lineRule="auto"/>
        <w:jc w:val="center"/>
        <w:outlineLvl w:val="0"/>
        <w:rPr>
          <w:rFonts w:ascii="Bell MT" w:eastAsia="Times New Roman" w:hAnsi="Bell MT" w:cs="Times New Roman"/>
          <w:color w:val="002060"/>
          <w:spacing w:val="-15"/>
          <w:kern w:val="36"/>
          <w:sz w:val="44"/>
          <w:szCs w:val="44"/>
          <w:lang w:eastAsia="es-ES"/>
        </w:rPr>
      </w:pPr>
      <w:r>
        <w:rPr>
          <w:rFonts w:ascii="Bell MT" w:eastAsia="Times New Roman" w:hAnsi="Bell MT" w:cs="Times New Roman"/>
          <w:color w:val="002060"/>
          <w:spacing w:val="-15"/>
          <w:kern w:val="36"/>
          <w:sz w:val="44"/>
          <w:szCs w:val="44"/>
          <w:lang w:val="es-ES" w:eastAsia="es-ES"/>
        </w:rPr>
        <w:t>Reglament</w:t>
      </w:r>
      <w:r w:rsidR="002F61E7">
        <w:rPr>
          <w:rFonts w:ascii="Bell MT" w:eastAsia="Times New Roman" w:hAnsi="Bell MT" w:cs="Times New Roman"/>
          <w:color w:val="002060"/>
          <w:spacing w:val="-15"/>
          <w:kern w:val="36"/>
          <w:sz w:val="44"/>
          <w:szCs w:val="44"/>
          <w:lang w:val="es-ES" w:eastAsia="es-ES"/>
        </w:rPr>
        <w:t>o</w:t>
      </w:r>
    </w:p>
    <w:p w:rsidR="00583DCE" w:rsidRPr="00B42DDF" w:rsidRDefault="00583DCE" w:rsidP="009A6056">
      <w:pPr>
        <w:spacing w:after="75" w:line="240" w:lineRule="auto"/>
        <w:jc w:val="center"/>
        <w:outlineLvl w:val="0"/>
        <w:rPr>
          <w:rFonts w:ascii="Bell MT" w:eastAsia="Times New Roman" w:hAnsi="Bell MT" w:cs="Times New Roman"/>
          <w:color w:val="002060"/>
          <w:spacing w:val="-15"/>
          <w:kern w:val="36"/>
          <w:sz w:val="44"/>
          <w:szCs w:val="44"/>
          <w:lang w:val="es-ES" w:eastAsia="es-ES"/>
        </w:rPr>
      </w:pPr>
    </w:p>
    <w:p w:rsidR="009A6056" w:rsidRPr="00330552" w:rsidRDefault="009A6056" w:rsidP="009A6056">
      <w:pPr>
        <w:spacing w:after="75" w:line="240" w:lineRule="auto"/>
        <w:jc w:val="center"/>
        <w:outlineLvl w:val="0"/>
        <w:rPr>
          <w:rFonts w:ascii="Bell MT" w:eastAsia="Times New Roman" w:hAnsi="Bell MT" w:cs="Times New Roman"/>
          <w:color w:val="002060"/>
          <w:spacing w:val="-15"/>
          <w:kern w:val="36"/>
          <w:sz w:val="24"/>
          <w:szCs w:val="24"/>
          <w:lang w:eastAsia="es-ES"/>
        </w:rPr>
      </w:pPr>
    </w:p>
    <w:p w:rsidR="008F4636" w:rsidRPr="008F4636" w:rsidRDefault="008F4636" w:rsidP="008F4636">
      <w:pPr>
        <w:spacing w:after="180" w:line="341" w:lineRule="atLeast"/>
        <w:rPr>
          <w:rFonts w:ascii="Bell MT" w:eastAsia="Times New Roman" w:hAnsi="Bell MT" w:cs="Arial"/>
          <w:color w:val="002060"/>
          <w:sz w:val="24"/>
          <w:szCs w:val="24"/>
          <w:lang w:eastAsia="es-ES"/>
        </w:rPr>
      </w:pPr>
      <w:r w:rsidRPr="008F4636">
        <w:rPr>
          <w:rFonts w:ascii="Bell MT" w:eastAsia="Times New Roman" w:hAnsi="Bell MT" w:cs="Arial"/>
          <w:b/>
          <w:color w:val="002060"/>
          <w:sz w:val="24"/>
          <w:szCs w:val="24"/>
          <w:lang w:eastAsia="es-ES"/>
        </w:rPr>
        <w:t xml:space="preserve">Inscripciones: </w:t>
      </w:r>
      <w:r w:rsidRPr="008F4636">
        <w:rPr>
          <w:rFonts w:ascii="Bell MT" w:eastAsia="Times New Roman" w:hAnsi="Bell MT" w:cs="Arial"/>
          <w:color w:val="002060"/>
          <w:sz w:val="24"/>
          <w:szCs w:val="24"/>
          <w:lang w:eastAsia="es-ES"/>
        </w:rPr>
        <w:t xml:space="preserve">serán válidas todas las inscripciones formalizadas en La </w:t>
      </w:r>
      <w:r>
        <w:rPr>
          <w:rFonts w:ascii="Bell MT" w:eastAsia="Times New Roman" w:hAnsi="Bell MT" w:cs="Arial"/>
          <w:color w:val="002060"/>
          <w:sz w:val="24"/>
          <w:szCs w:val="24"/>
          <w:lang w:eastAsia="es-ES"/>
        </w:rPr>
        <w:t>Botiga</w:t>
      </w:r>
      <w:r w:rsidRPr="008F4636">
        <w:rPr>
          <w:rFonts w:ascii="Bell MT" w:eastAsia="Times New Roman" w:hAnsi="Bell MT" w:cs="Arial"/>
          <w:color w:val="002060"/>
          <w:sz w:val="24"/>
          <w:szCs w:val="24"/>
          <w:lang w:eastAsia="es-ES"/>
        </w:rPr>
        <w:t xml:space="preserve"> del Mar o en P</w:t>
      </w:r>
      <w:r>
        <w:rPr>
          <w:rFonts w:ascii="Bell MT" w:eastAsia="Times New Roman" w:hAnsi="Bell MT" w:cs="Arial"/>
          <w:color w:val="002060"/>
          <w:sz w:val="24"/>
          <w:szCs w:val="24"/>
          <w:lang w:eastAsia="es-ES"/>
        </w:rPr>
        <w:t xml:space="preserve">ort Torredembarra hasta las </w:t>
      </w:r>
      <w:r w:rsidR="00454C8E">
        <w:rPr>
          <w:rFonts w:ascii="Bell MT" w:eastAsia="Times New Roman" w:hAnsi="Bell MT" w:cs="Arial"/>
          <w:color w:val="002060"/>
          <w:sz w:val="24"/>
          <w:szCs w:val="24"/>
          <w:lang w:eastAsia="es-ES"/>
        </w:rPr>
        <w:t>13</w:t>
      </w:r>
      <w:r>
        <w:rPr>
          <w:rFonts w:ascii="Bell MT" w:eastAsia="Times New Roman" w:hAnsi="Bell MT" w:cs="Arial"/>
          <w:color w:val="002060"/>
          <w:sz w:val="24"/>
          <w:szCs w:val="24"/>
          <w:lang w:eastAsia="es-ES"/>
        </w:rPr>
        <w:t>:</w:t>
      </w:r>
      <w:r w:rsidRPr="008F4636">
        <w:rPr>
          <w:rFonts w:ascii="Bell MT" w:eastAsia="Times New Roman" w:hAnsi="Bell MT" w:cs="Arial"/>
          <w:color w:val="002060"/>
          <w:sz w:val="24"/>
          <w:szCs w:val="24"/>
          <w:lang w:eastAsia="es-ES"/>
        </w:rPr>
        <w:t xml:space="preserve">00h del día </w:t>
      </w:r>
      <w:r w:rsidR="00454C8E">
        <w:rPr>
          <w:rFonts w:ascii="Bell MT" w:eastAsia="Times New Roman" w:hAnsi="Bell MT" w:cs="Arial"/>
          <w:color w:val="002060"/>
          <w:sz w:val="24"/>
          <w:szCs w:val="24"/>
          <w:lang w:eastAsia="es-ES"/>
        </w:rPr>
        <w:t>24</w:t>
      </w:r>
      <w:r w:rsidRPr="008F4636">
        <w:rPr>
          <w:rFonts w:ascii="Bell MT" w:eastAsia="Times New Roman" w:hAnsi="Bell MT" w:cs="Arial"/>
          <w:color w:val="002060"/>
          <w:sz w:val="24"/>
          <w:szCs w:val="24"/>
          <w:lang w:eastAsia="es-ES"/>
        </w:rPr>
        <w:t xml:space="preserve"> de </w:t>
      </w:r>
      <w:r w:rsidR="00454C8E">
        <w:rPr>
          <w:rFonts w:ascii="Bell MT" w:eastAsia="Times New Roman" w:hAnsi="Bell MT" w:cs="Arial"/>
          <w:color w:val="002060"/>
          <w:sz w:val="24"/>
          <w:szCs w:val="24"/>
          <w:lang w:eastAsia="es-ES"/>
        </w:rPr>
        <w:t>marzo de 2017</w:t>
      </w:r>
      <w:r w:rsidRPr="008F4636">
        <w:rPr>
          <w:rFonts w:ascii="Bell MT" w:eastAsia="Times New Roman" w:hAnsi="Bell MT" w:cs="Arial"/>
          <w:color w:val="002060"/>
          <w:sz w:val="24"/>
          <w:szCs w:val="24"/>
          <w:lang w:eastAsia="es-ES"/>
        </w:rPr>
        <w:t>.</w:t>
      </w:r>
    </w:p>
    <w:p w:rsidR="008F4636" w:rsidRDefault="008F4636" w:rsidP="008F4636">
      <w:pPr>
        <w:spacing w:after="180" w:line="341" w:lineRule="atLeast"/>
        <w:rPr>
          <w:rFonts w:ascii="Bell MT" w:eastAsia="Times New Roman" w:hAnsi="Bell MT" w:cs="Arial"/>
          <w:b/>
          <w:color w:val="002060"/>
          <w:sz w:val="24"/>
          <w:szCs w:val="24"/>
          <w:lang w:eastAsia="es-ES"/>
        </w:rPr>
      </w:pPr>
      <w:r w:rsidRPr="008F4636">
        <w:rPr>
          <w:rFonts w:ascii="Bell MT" w:eastAsia="Times New Roman" w:hAnsi="Bell MT" w:cs="Arial"/>
          <w:b/>
          <w:color w:val="002060"/>
          <w:sz w:val="24"/>
          <w:szCs w:val="24"/>
          <w:lang w:eastAsia="es-ES"/>
        </w:rPr>
        <w:t>Horario y desarrollo:</w:t>
      </w:r>
    </w:p>
    <w:p w:rsidR="0050566C" w:rsidRPr="0050566C" w:rsidRDefault="0050566C" w:rsidP="008F4636">
      <w:pPr>
        <w:spacing w:after="180" w:line="341" w:lineRule="atLeast"/>
        <w:rPr>
          <w:rFonts w:ascii="Bell MT" w:eastAsia="Times New Roman" w:hAnsi="Bell MT" w:cs="Arial"/>
          <w:color w:val="002060"/>
          <w:sz w:val="24"/>
          <w:szCs w:val="24"/>
          <w:lang w:eastAsia="es-ES"/>
        </w:rPr>
      </w:pPr>
      <w:r>
        <w:rPr>
          <w:rFonts w:ascii="Bell MT" w:eastAsia="Times New Roman" w:hAnsi="Bell MT" w:cs="Arial"/>
          <w:b/>
          <w:color w:val="002060"/>
          <w:sz w:val="24"/>
          <w:szCs w:val="24"/>
          <w:lang w:eastAsia="es-ES"/>
        </w:rPr>
        <w:t xml:space="preserve">Punto de encuentro: </w:t>
      </w:r>
      <w:r>
        <w:rPr>
          <w:rFonts w:ascii="Bell MT" w:eastAsia="Times New Roman" w:hAnsi="Bell MT" w:cs="Arial"/>
          <w:color w:val="002060"/>
          <w:sz w:val="24"/>
          <w:szCs w:val="24"/>
          <w:lang w:eastAsia="es-ES"/>
        </w:rPr>
        <w:t>a las 07:00h. en el Cafè Petit.</w:t>
      </w:r>
    </w:p>
    <w:p w:rsidR="00454C8E" w:rsidRDefault="00454C8E" w:rsidP="00454C8E">
      <w:pPr>
        <w:spacing w:after="180" w:line="341" w:lineRule="atLeast"/>
        <w:rPr>
          <w:rFonts w:ascii="Bell MT" w:eastAsia="Times New Roman" w:hAnsi="Bell MT" w:cs="Arial"/>
          <w:color w:val="002060"/>
          <w:sz w:val="24"/>
          <w:szCs w:val="24"/>
          <w:lang w:eastAsia="es-ES"/>
        </w:rPr>
      </w:pPr>
      <w:r>
        <w:rPr>
          <w:rFonts w:ascii="Bell MT" w:eastAsia="Times New Roman" w:hAnsi="Bell MT" w:cs="Arial"/>
          <w:color w:val="002060"/>
          <w:sz w:val="24"/>
          <w:szCs w:val="24"/>
          <w:lang w:eastAsia="es-ES"/>
        </w:rPr>
        <w:t>A las 7:30</w:t>
      </w:r>
      <w:r w:rsidR="008F4636" w:rsidRPr="008F4636">
        <w:rPr>
          <w:rFonts w:ascii="Bell MT" w:eastAsia="Times New Roman" w:hAnsi="Bell MT" w:cs="Arial"/>
          <w:color w:val="002060"/>
          <w:sz w:val="24"/>
          <w:szCs w:val="24"/>
          <w:lang w:eastAsia="es-ES"/>
        </w:rPr>
        <w:t xml:space="preserve"> del día </w:t>
      </w:r>
      <w:r>
        <w:rPr>
          <w:rFonts w:ascii="Bell MT" w:eastAsia="Times New Roman" w:hAnsi="Bell MT" w:cs="Arial"/>
          <w:color w:val="002060"/>
          <w:sz w:val="24"/>
          <w:szCs w:val="24"/>
          <w:lang w:eastAsia="es-ES"/>
        </w:rPr>
        <w:t>25 de marzo</w:t>
      </w:r>
      <w:r w:rsidR="005E6BA1">
        <w:rPr>
          <w:rFonts w:ascii="Bell MT" w:eastAsia="Times New Roman" w:hAnsi="Bell MT" w:cs="Arial"/>
          <w:color w:val="002060"/>
          <w:sz w:val="24"/>
          <w:szCs w:val="24"/>
          <w:lang w:eastAsia="es-ES"/>
        </w:rPr>
        <w:t xml:space="preserve"> </w:t>
      </w:r>
      <w:r w:rsidR="00E407E3">
        <w:rPr>
          <w:rFonts w:ascii="Bell MT" w:eastAsia="Times New Roman" w:hAnsi="Bell MT" w:cs="Arial"/>
          <w:color w:val="002060"/>
          <w:sz w:val="24"/>
          <w:szCs w:val="24"/>
          <w:lang w:eastAsia="es-ES"/>
        </w:rPr>
        <w:t>2017</w:t>
      </w:r>
      <w:r w:rsidRPr="008F4636">
        <w:rPr>
          <w:rFonts w:ascii="Bell MT" w:eastAsia="Times New Roman" w:hAnsi="Bell MT" w:cs="Arial"/>
          <w:color w:val="002060"/>
          <w:sz w:val="24"/>
          <w:szCs w:val="24"/>
          <w:lang w:eastAsia="es-ES"/>
        </w:rPr>
        <w:t xml:space="preserve"> reunión de patrones en el </w:t>
      </w:r>
      <w:r>
        <w:rPr>
          <w:rFonts w:ascii="Bell MT" w:eastAsia="Times New Roman" w:hAnsi="Bell MT" w:cs="Arial"/>
          <w:color w:val="002060"/>
          <w:sz w:val="24"/>
          <w:szCs w:val="24"/>
          <w:lang w:eastAsia="es-ES"/>
        </w:rPr>
        <w:t>Aula de Formación</w:t>
      </w:r>
      <w:r w:rsidR="0050566C">
        <w:rPr>
          <w:rFonts w:ascii="Bell MT" w:eastAsia="Times New Roman" w:hAnsi="Bell MT" w:cs="Arial"/>
          <w:color w:val="002060"/>
          <w:sz w:val="24"/>
          <w:szCs w:val="24"/>
          <w:lang w:eastAsia="es-ES"/>
        </w:rPr>
        <w:t xml:space="preserve"> de Port Torredembarra, entrega de avituallamiento y registro de salida.</w:t>
      </w:r>
    </w:p>
    <w:p w:rsidR="00454C8E" w:rsidRPr="008F4636" w:rsidRDefault="00454C8E" w:rsidP="00454C8E">
      <w:pPr>
        <w:spacing w:after="180" w:line="341" w:lineRule="atLeast"/>
        <w:rPr>
          <w:rFonts w:ascii="Bell MT" w:eastAsia="Times New Roman" w:hAnsi="Bell MT" w:cs="Arial"/>
          <w:color w:val="002060"/>
          <w:sz w:val="24"/>
          <w:szCs w:val="24"/>
          <w:lang w:eastAsia="es-ES"/>
        </w:rPr>
      </w:pPr>
      <w:r w:rsidRPr="00407B44">
        <w:rPr>
          <w:rFonts w:ascii="Bell MT" w:eastAsia="Times New Roman" w:hAnsi="Bell MT" w:cs="Arial"/>
          <w:color w:val="002060"/>
          <w:sz w:val="24"/>
          <w:szCs w:val="24"/>
          <w:lang w:eastAsia="es-ES"/>
        </w:rPr>
        <w:t>Todas las embarcaciones participantes deberán estar amarradas en el puerto Torredembarra desde la noche anterior al concurso.</w:t>
      </w:r>
    </w:p>
    <w:p w:rsidR="008F4636" w:rsidRDefault="008F4636" w:rsidP="008F4636">
      <w:pPr>
        <w:spacing w:after="180" w:line="341" w:lineRule="atLeast"/>
        <w:rPr>
          <w:rFonts w:ascii="Bell MT" w:eastAsia="Times New Roman" w:hAnsi="Bell MT" w:cs="Arial"/>
          <w:color w:val="002060"/>
          <w:sz w:val="24"/>
          <w:szCs w:val="24"/>
          <w:lang w:eastAsia="es-ES"/>
        </w:rPr>
      </w:pPr>
      <w:r w:rsidRPr="008F4636">
        <w:rPr>
          <w:rFonts w:ascii="Bell MT" w:eastAsia="Times New Roman" w:hAnsi="Bell MT" w:cs="Arial"/>
          <w:color w:val="002060"/>
          <w:sz w:val="24"/>
          <w:szCs w:val="24"/>
          <w:lang w:eastAsia="es-ES"/>
        </w:rPr>
        <w:t>A las 08:00, salida desde la bocana de Port Torredembarra previo aviso mediante señal sonora (cohete). Las embarcaciones que no tengan puerto base en Torredembarra, podrán disponer de amarre gratuito en Port Torredembarra durante una semana antes y después del evento.</w:t>
      </w:r>
    </w:p>
    <w:p w:rsidR="008F4636" w:rsidRPr="008F4636" w:rsidRDefault="008F4636" w:rsidP="008F4636">
      <w:pPr>
        <w:spacing w:after="180" w:line="341" w:lineRule="atLeast"/>
        <w:rPr>
          <w:rFonts w:ascii="Bell MT" w:eastAsia="Times New Roman" w:hAnsi="Bell MT" w:cs="Arial"/>
          <w:color w:val="002060"/>
          <w:sz w:val="24"/>
          <w:szCs w:val="24"/>
          <w:lang w:eastAsia="es-ES"/>
        </w:rPr>
      </w:pPr>
      <w:r w:rsidRPr="008F4636">
        <w:rPr>
          <w:rFonts w:ascii="Bell MT" w:eastAsia="Times New Roman" w:hAnsi="Bell MT" w:cs="Arial"/>
          <w:color w:val="002060"/>
          <w:sz w:val="24"/>
          <w:szCs w:val="24"/>
          <w:lang w:eastAsia="es-ES"/>
        </w:rPr>
        <w:t>Serán descalificadas las embarcaciones que efectúen la salida antes de la señal.</w:t>
      </w:r>
    </w:p>
    <w:p w:rsidR="008F4636" w:rsidRDefault="008F4636" w:rsidP="008F4636">
      <w:pPr>
        <w:spacing w:after="180" w:line="341" w:lineRule="atLeast"/>
        <w:rPr>
          <w:rFonts w:ascii="Bell MT" w:eastAsia="Times New Roman" w:hAnsi="Bell MT" w:cs="Arial"/>
          <w:color w:val="002060"/>
          <w:sz w:val="24"/>
          <w:szCs w:val="24"/>
          <w:lang w:eastAsia="es-ES"/>
        </w:rPr>
      </w:pPr>
      <w:r>
        <w:rPr>
          <w:rFonts w:ascii="Bell MT" w:eastAsia="Times New Roman" w:hAnsi="Bell MT" w:cs="Arial"/>
          <w:color w:val="002060"/>
          <w:sz w:val="24"/>
          <w:szCs w:val="24"/>
          <w:lang w:eastAsia="es-ES"/>
        </w:rPr>
        <w:t>A las 13:</w:t>
      </w:r>
      <w:r w:rsidRPr="008F4636">
        <w:rPr>
          <w:rFonts w:ascii="Bell MT" w:eastAsia="Times New Roman" w:hAnsi="Bell MT" w:cs="Arial"/>
          <w:color w:val="002060"/>
          <w:sz w:val="24"/>
          <w:szCs w:val="24"/>
          <w:lang w:eastAsia="es-ES"/>
        </w:rPr>
        <w:t xml:space="preserve">00h se dará por finalizado el concurso y las embarcaciones deberán presentarse en el punto de pesaje. El retraso en la hora de llegada </w:t>
      </w:r>
      <w:r w:rsidR="00C4219C">
        <w:rPr>
          <w:rFonts w:ascii="Bell MT" w:eastAsia="Times New Roman" w:hAnsi="Bell MT" w:cs="Arial"/>
          <w:color w:val="002060"/>
          <w:sz w:val="24"/>
          <w:szCs w:val="24"/>
          <w:lang w:eastAsia="es-ES"/>
        </w:rPr>
        <w:t xml:space="preserve">al </w:t>
      </w:r>
      <w:r w:rsidR="00C4219C" w:rsidRPr="008F4636">
        <w:rPr>
          <w:rFonts w:ascii="Bell MT" w:eastAsia="Times New Roman" w:hAnsi="Bell MT" w:cs="Arial"/>
          <w:color w:val="002060"/>
          <w:sz w:val="24"/>
          <w:szCs w:val="24"/>
          <w:lang w:eastAsia="es-ES"/>
        </w:rPr>
        <w:t xml:space="preserve">punto de pesaje </w:t>
      </w:r>
      <w:r w:rsidRPr="008F4636">
        <w:rPr>
          <w:rFonts w:ascii="Bell MT" w:eastAsia="Times New Roman" w:hAnsi="Bell MT" w:cs="Arial"/>
          <w:color w:val="002060"/>
          <w:sz w:val="24"/>
          <w:szCs w:val="24"/>
          <w:lang w:eastAsia="es-ES"/>
        </w:rPr>
        <w:t>supondrá la descalificación.</w:t>
      </w:r>
    </w:p>
    <w:p w:rsidR="0050566C" w:rsidRPr="008F4636" w:rsidRDefault="0050566C" w:rsidP="008F4636">
      <w:pPr>
        <w:spacing w:after="180" w:line="341" w:lineRule="atLeast"/>
        <w:rPr>
          <w:rFonts w:ascii="Bell MT" w:eastAsia="Times New Roman" w:hAnsi="Bell MT" w:cs="Arial"/>
          <w:color w:val="002060"/>
          <w:sz w:val="24"/>
          <w:szCs w:val="24"/>
          <w:lang w:eastAsia="es-ES"/>
        </w:rPr>
      </w:pPr>
      <w:r>
        <w:rPr>
          <w:rFonts w:ascii="Bell MT" w:eastAsia="Times New Roman" w:hAnsi="Bell MT" w:cs="Arial"/>
          <w:color w:val="002060"/>
          <w:sz w:val="24"/>
          <w:szCs w:val="24"/>
          <w:lang w:eastAsia="es-ES"/>
        </w:rPr>
        <w:t>A las 14:00h. se celebrará la comida y entrega de trofeos.</w:t>
      </w:r>
    </w:p>
    <w:p w:rsidR="0050566C" w:rsidRDefault="008F4636" w:rsidP="008F4636">
      <w:pPr>
        <w:spacing w:after="180" w:line="341" w:lineRule="atLeast"/>
        <w:rPr>
          <w:rFonts w:ascii="Bell MT" w:eastAsia="Times New Roman" w:hAnsi="Bell MT" w:cs="Arial"/>
          <w:color w:val="002060"/>
          <w:sz w:val="24"/>
          <w:szCs w:val="24"/>
          <w:lang w:eastAsia="es-ES"/>
        </w:rPr>
      </w:pPr>
      <w:r w:rsidRPr="008F4636">
        <w:rPr>
          <w:rFonts w:ascii="Bell MT" w:eastAsia="Times New Roman" w:hAnsi="Bell MT" w:cs="Arial"/>
          <w:b/>
          <w:color w:val="002060"/>
          <w:sz w:val="24"/>
          <w:szCs w:val="24"/>
          <w:lang w:eastAsia="es-ES"/>
        </w:rPr>
        <w:t>Zona de pesca</w:t>
      </w:r>
      <w:r w:rsidRPr="008F4636">
        <w:rPr>
          <w:rFonts w:ascii="Bell MT" w:eastAsia="Times New Roman" w:hAnsi="Bell MT" w:cs="Arial"/>
          <w:color w:val="002060"/>
          <w:sz w:val="24"/>
          <w:szCs w:val="24"/>
          <w:lang w:eastAsia="es-ES"/>
        </w:rPr>
        <w:t>: la zona de pesca será de libre designación por parte de</w:t>
      </w:r>
      <w:r w:rsidR="00454C8E">
        <w:rPr>
          <w:rFonts w:ascii="Bell MT" w:eastAsia="Times New Roman" w:hAnsi="Bell MT" w:cs="Arial"/>
          <w:color w:val="002060"/>
          <w:sz w:val="24"/>
          <w:szCs w:val="24"/>
          <w:lang w:eastAsia="es-ES"/>
        </w:rPr>
        <w:t xml:space="preserve"> los patrones</w:t>
      </w:r>
      <w:r w:rsidR="0050566C">
        <w:rPr>
          <w:rFonts w:ascii="Bell MT" w:eastAsia="Times New Roman" w:hAnsi="Bell MT" w:cs="Arial"/>
          <w:color w:val="002060"/>
          <w:sz w:val="24"/>
          <w:szCs w:val="24"/>
          <w:lang w:eastAsia="es-ES"/>
        </w:rPr>
        <w:t>.</w:t>
      </w:r>
      <w:r w:rsidR="00454C8E">
        <w:rPr>
          <w:rFonts w:ascii="Bell MT" w:eastAsia="Times New Roman" w:hAnsi="Bell MT" w:cs="Arial"/>
          <w:color w:val="002060"/>
          <w:sz w:val="24"/>
          <w:szCs w:val="24"/>
          <w:lang w:eastAsia="es-ES"/>
        </w:rPr>
        <w:t xml:space="preserve"> </w:t>
      </w:r>
    </w:p>
    <w:p w:rsidR="0050566C" w:rsidRDefault="008F4636" w:rsidP="008F4636">
      <w:pPr>
        <w:spacing w:after="180" w:line="341" w:lineRule="atLeast"/>
        <w:rPr>
          <w:rFonts w:ascii="Bell MT" w:eastAsia="Times New Roman" w:hAnsi="Bell MT" w:cs="Arial"/>
          <w:color w:val="002060"/>
          <w:sz w:val="24"/>
          <w:szCs w:val="24"/>
          <w:lang w:eastAsia="es-ES"/>
        </w:rPr>
      </w:pPr>
      <w:r w:rsidRPr="008F4636">
        <w:rPr>
          <w:rFonts w:ascii="Bell MT" w:eastAsia="Times New Roman" w:hAnsi="Bell MT" w:cs="Arial"/>
          <w:b/>
          <w:color w:val="002060"/>
          <w:sz w:val="24"/>
          <w:szCs w:val="24"/>
          <w:lang w:eastAsia="es-ES"/>
        </w:rPr>
        <w:t xml:space="preserve">Entrega y pesaje de capturas: </w:t>
      </w:r>
      <w:r w:rsidRPr="008F4636">
        <w:rPr>
          <w:rFonts w:ascii="Bell MT" w:eastAsia="Times New Roman" w:hAnsi="Bell MT" w:cs="Arial"/>
          <w:color w:val="002060"/>
          <w:sz w:val="24"/>
          <w:szCs w:val="24"/>
          <w:lang w:eastAsia="es-ES"/>
        </w:rPr>
        <w:t>la hora límite para hacer la e</w:t>
      </w:r>
      <w:r>
        <w:rPr>
          <w:rFonts w:ascii="Bell MT" w:eastAsia="Times New Roman" w:hAnsi="Bell MT" w:cs="Arial"/>
          <w:color w:val="002060"/>
          <w:sz w:val="24"/>
          <w:szCs w:val="24"/>
          <w:lang w:eastAsia="es-ES"/>
        </w:rPr>
        <w:t>ntrega de capturas será las 13:</w:t>
      </w:r>
      <w:r w:rsidRPr="008F4636">
        <w:rPr>
          <w:rFonts w:ascii="Bell MT" w:eastAsia="Times New Roman" w:hAnsi="Bell MT" w:cs="Arial"/>
          <w:color w:val="002060"/>
          <w:sz w:val="24"/>
          <w:szCs w:val="24"/>
          <w:lang w:eastAsia="es-ES"/>
        </w:rPr>
        <w:t xml:space="preserve">00h. del reloj del juez en el punto de </w:t>
      </w:r>
      <w:r w:rsidRPr="00296D91">
        <w:rPr>
          <w:rFonts w:ascii="Bell MT" w:eastAsia="Times New Roman" w:hAnsi="Bell MT" w:cs="Arial"/>
          <w:color w:val="002060"/>
          <w:sz w:val="24"/>
          <w:szCs w:val="24"/>
          <w:lang w:eastAsia="es-ES"/>
        </w:rPr>
        <w:t>pesaje</w:t>
      </w:r>
      <w:r w:rsidR="0050566C">
        <w:rPr>
          <w:rFonts w:ascii="Bell MT" w:eastAsia="Times New Roman" w:hAnsi="Bell MT" w:cs="Arial"/>
          <w:color w:val="002060"/>
          <w:sz w:val="24"/>
          <w:szCs w:val="24"/>
          <w:lang w:eastAsia="es-ES"/>
        </w:rPr>
        <w:t xml:space="preserve"> </w:t>
      </w:r>
      <w:r w:rsidR="0050566C" w:rsidRPr="008F4636">
        <w:rPr>
          <w:rFonts w:ascii="Bell MT" w:eastAsia="Times New Roman" w:hAnsi="Bell MT" w:cs="Arial"/>
          <w:color w:val="002060"/>
          <w:sz w:val="24"/>
          <w:szCs w:val="24"/>
          <w:lang w:eastAsia="es-ES"/>
        </w:rPr>
        <w:t>previo aviso</w:t>
      </w:r>
      <w:r w:rsidR="0050566C">
        <w:rPr>
          <w:rFonts w:ascii="Bell MT" w:eastAsia="Times New Roman" w:hAnsi="Bell MT" w:cs="Arial"/>
          <w:color w:val="002060"/>
          <w:sz w:val="24"/>
          <w:szCs w:val="24"/>
          <w:lang w:eastAsia="es-ES"/>
        </w:rPr>
        <w:t xml:space="preserve"> mediante señal sonora (cohete)</w:t>
      </w:r>
    </w:p>
    <w:p w:rsidR="008F4636" w:rsidRPr="008F4636" w:rsidRDefault="008F4636" w:rsidP="008F4636">
      <w:pPr>
        <w:spacing w:after="180" w:line="341" w:lineRule="atLeast"/>
        <w:rPr>
          <w:rFonts w:ascii="Bell MT" w:eastAsia="Times New Roman" w:hAnsi="Bell MT" w:cs="Arial"/>
          <w:color w:val="002060"/>
          <w:sz w:val="24"/>
          <w:szCs w:val="24"/>
          <w:lang w:eastAsia="es-ES"/>
        </w:rPr>
      </w:pPr>
      <w:r w:rsidRPr="008F4636">
        <w:rPr>
          <w:rFonts w:ascii="Bell MT" w:eastAsia="Times New Roman" w:hAnsi="Bell MT" w:cs="Arial"/>
          <w:color w:val="002060"/>
          <w:sz w:val="24"/>
          <w:szCs w:val="24"/>
          <w:lang w:eastAsia="es-ES"/>
        </w:rPr>
        <w:t xml:space="preserve">El pesaje se efectuará por el personal de la Organización, pudiendo ser supervisado por </w:t>
      </w:r>
      <w:r w:rsidRPr="008F4636">
        <w:rPr>
          <w:rFonts w:ascii="Bell MT" w:eastAsia="Times New Roman" w:hAnsi="Bell MT" w:cs="Arial"/>
          <w:color w:val="002060"/>
          <w:sz w:val="24"/>
          <w:szCs w:val="24"/>
          <w:lang w:eastAsia="es-ES"/>
        </w:rPr>
        <w:lastRenderedPageBreak/>
        <w:t>los interesados ​​y teniendo que firmar los patrones la conformidad.</w:t>
      </w:r>
    </w:p>
    <w:p w:rsidR="008F4636" w:rsidRPr="008F4636" w:rsidRDefault="008F4636" w:rsidP="008F4636">
      <w:pPr>
        <w:spacing w:after="180" w:line="341" w:lineRule="atLeast"/>
        <w:rPr>
          <w:rFonts w:ascii="Bell MT" w:eastAsia="Times New Roman" w:hAnsi="Bell MT" w:cs="Arial"/>
          <w:b/>
          <w:color w:val="002060"/>
          <w:sz w:val="24"/>
          <w:szCs w:val="24"/>
          <w:lang w:eastAsia="es-ES"/>
        </w:rPr>
      </w:pPr>
      <w:r w:rsidRPr="008F4636">
        <w:rPr>
          <w:rFonts w:ascii="Bell MT" w:eastAsia="Times New Roman" w:hAnsi="Bell MT" w:cs="Arial"/>
          <w:b/>
          <w:color w:val="002060"/>
          <w:sz w:val="24"/>
          <w:szCs w:val="24"/>
          <w:lang w:eastAsia="es-ES"/>
        </w:rPr>
        <w:t>Puntuación:</w:t>
      </w:r>
    </w:p>
    <w:p w:rsidR="008F4636" w:rsidRPr="008F4636" w:rsidRDefault="00787FDB" w:rsidP="00787FDB">
      <w:pPr>
        <w:spacing w:after="180" w:line="341" w:lineRule="atLeast"/>
        <w:rPr>
          <w:rFonts w:ascii="Bell MT" w:eastAsia="Times New Roman" w:hAnsi="Bell MT" w:cs="Arial"/>
          <w:b/>
          <w:color w:val="002060"/>
          <w:sz w:val="24"/>
          <w:szCs w:val="24"/>
          <w:lang w:eastAsia="es-ES"/>
        </w:rPr>
      </w:pPr>
      <w:r w:rsidRPr="00787FDB">
        <w:rPr>
          <w:rFonts w:ascii="Bell MT" w:eastAsia="Times New Roman" w:hAnsi="Bell MT" w:cs="Arial"/>
          <w:color w:val="002060"/>
          <w:sz w:val="24"/>
          <w:szCs w:val="24"/>
          <w:lang w:eastAsia="es-ES"/>
        </w:rPr>
        <w:t>La unidad de medida seleccionada por la organización será el "Gram</w:t>
      </w:r>
      <w:r>
        <w:rPr>
          <w:rFonts w:ascii="Bell MT" w:eastAsia="Times New Roman" w:hAnsi="Bell MT" w:cs="Arial"/>
          <w:color w:val="002060"/>
          <w:sz w:val="24"/>
          <w:szCs w:val="24"/>
          <w:lang w:eastAsia="es-ES"/>
        </w:rPr>
        <w:t>o</w:t>
      </w:r>
      <w:r w:rsidRPr="00787FDB">
        <w:rPr>
          <w:rFonts w:ascii="Bell MT" w:eastAsia="Times New Roman" w:hAnsi="Bell MT" w:cs="Arial"/>
          <w:color w:val="002060"/>
          <w:sz w:val="24"/>
          <w:szCs w:val="24"/>
          <w:lang w:eastAsia="es-ES"/>
        </w:rPr>
        <w:t>", cada Gram</w:t>
      </w:r>
      <w:r>
        <w:rPr>
          <w:rFonts w:ascii="Bell MT" w:eastAsia="Times New Roman" w:hAnsi="Bell MT" w:cs="Arial"/>
          <w:color w:val="002060"/>
          <w:sz w:val="24"/>
          <w:szCs w:val="24"/>
          <w:lang w:eastAsia="es-ES"/>
        </w:rPr>
        <w:t>o</w:t>
      </w:r>
      <w:r w:rsidRPr="00787FDB">
        <w:rPr>
          <w:rFonts w:ascii="Bell MT" w:eastAsia="Times New Roman" w:hAnsi="Bell MT" w:cs="Arial"/>
          <w:color w:val="002060"/>
          <w:sz w:val="24"/>
          <w:szCs w:val="24"/>
          <w:lang w:eastAsia="es-ES"/>
        </w:rPr>
        <w:t xml:space="preserve"> puntuará un punto. Es decir una captura que pese 1.520 gramos puntuará 1,520 puntos. La puntuación total del concurso se dividirá por el número de tripulantes embarcados, ejemplo si en una embarcación hay 4 tripulantes se dividirá por 4 la puntuación final.</w:t>
      </w:r>
    </w:p>
    <w:p w:rsidR="008F4636" w:rsidRPr="008F4636" w:rsidRDefault="008F4636" w:rsidP="008F4636">
      <w:pPr>
        <w:spacing w:after="180" w:line="341" w:lineRule="atLeast"/>
        <w:rPr>
          <w:rFonts w:ascii="Bell MT" w:eastAsia="Times New Roman" w:hAnsi="Bell MT" w:cs="Arial"/>
          <w:b/>
          <w:color w:val="002060"/>
          <w:sz w:val="24"/>
          <w:szCs w:val="24"/>
          <w:lang w:eastAsia="es-ES"/>
        </w:rPr>
      </w:pPr>
      <w:r w:rsidRPr="008F4636">
        <w:rPr>
          <w:rFonts w:ascii="Bell MT" w:eastAsia="Times New Roman" w:hAnsi="Bell MT" w:cs="Arial"/>
          <w:b/>
          <w:color w:val="002060"/>
          <w:sz w:val="24"/>
          <w:szCs w:val="24"/>
          <w:lang w:eastAsia="es-ES"/>
        </w:rPr>
        <w:t>Premios:</w:t>
      </w:r>
    </w:p>
    <w:p w:rsidR="008F4636" w:rsidRPr="008F4636" w:rsidRDefault="008F4636" w:rsidP="008F4636">
      <w:pPr>
        <w:spacing w:after="180" w:line="341" w:lineRule="atLeast"/>
        <w:rPr>
          <w:rFonts w:ascii="Bell MT" w:eastAsia="Times New Roman" w:hAnsi="Bell MT" w:cs="Arial"/>
          <w:color w:val="002060"/>
          <w:sz w:val="24"/>
          <w:szCs w:val="24"/>
          <w:lang w:eastAsia="es-ES"/>
        </w:rPr>
      </w:pPr>
      <w:r w:rsidRPr="008F4636">
        <w:rPr>
          <w:rFonts w:ascii="Bell MT" w:eastAsia="Times New Roman" w:hAnsi="Bell MT" w:cs="Arial"/>
          <w:color w:val="002060"/>
          <w:sz w:val="24"/>
          <w:szCs w:val="24"/>
          <w:lang w:eastAsia="es-ES"/>
        </w:rPr>
        <w:t xml:space="preserve">La entrega de trofeos tendrá lugar </w:t>
      </w:r>
      <w:r w:rsidR="0050566C">
        <w:rPr>
          <w:rFonts w:ascii="Bell MT" w:eastAsia="Times New Roman" w:hAnsi="Bell MT" w:cs="Arial"/>
          <w:color w:val="002060"/>
          <w:sz w:val="24"/>
          <w:szCs w:val="24"/>
          <w:lang w:eastAsia="es-ES"/>
        </w:rPr>
        <w:t>después de la comida a las 15:00h</w:t>
      </w:r>
      <w:r w:rsidRPr="008F4636">
        <w:rPr>
          <w:rFonts w:ascii="Bell MT" w:eastAsia="Times New Roman" w:hAnsi="Bell MT" w:cs="Arial"/>
          <w:color w:val="002060"/>
          <w:sz w:val="24"/>
          <w:szCs w:val="24"/>
          <w:lang w:eastAsia="es-ES"/>
        </w:rPr>
        <w:t>.</w:t>
      </w:r>
    </w:p>
    <w:p w:rsidR="00787FDB" w:rsidRDefault="00787FDB" w:rsidP="00787FDB">
      <w:pPr>
        <w:spacing w:after="180" w:line="341" w:lineRule="atLeast"/>
        <w:rPr>
          <w:rFonts w:ascii="Bell MT" w:eastAsia="Times New Roman" w:hAnsi="Bell MT" w:cs="Arial"/>
          <w:color w:val="002060"/>
          <w:sz w:val="24"/>
          <w:szCs w:val="24"/>
          <w:lang w:eastAsia="es-ES"/>
        </w:rPr>
      </w:pPr>
      <w:r>
        <w:rPr>
          <w:rFonts w:ascii="Bell MT" w:eastAsia="Times New Roman" w:hAnsi="Bell MT" w:cs="Arial"/>
          <w:color w:val="002060"/>
          <w:sz w:val="24"/>
          <w:szCs w:val="24"/>
          <w:lang w:eastAsia="es-ES"/>
        </w:rPr>
        <w:t>1º p</w:t>
      </w:r>
      <w:r w:rsidRPr="00787FDB">
        <w:rPr>
          <w:rFonts w:ascii="Bell MT" w:eastAsia="Times New Roman" w:hAnsi="Bell MT" w:cs="Arial"/>
          <w:color w:val="002060"/>
          <w:sz w:val="24"/>
          <w:szCs w:val="24"/>
          <w:lang w:eastAsia="es-ES"/>
        </w:rPr>
        <w:t>remio al barco con el máximo número de puntos.</w:t>
      </w:r>
    </w:p>
    <w:p w:rsidR="0050566C" w:rsidRPr="00787FDB" w:rsidRDefault="0050566C" w:rsidP="00787FDB">
      <w:pPr>
        <w:spacing w:after="180" w:line="341" w:lineRule="atLeast"/>
        <w:rPr>
          <w:rFonts w:ascii="Bell MT" w:eastAsia="Times New Roman" w:hAnsi="Bell MT" w:cs="Arial"/>
          <w:color w:val="002060"/>
          <w:sz w:val="24"/>
          <w:szCs w:val="24"/>
          <w:lang w:eastAsia="es-ES"/>
        </w:rPr>
      </w:pPr>
      <w:r>
        <w:rPr>
          <w:rFonts w:ascii="Bell MT" w:eastAsia="Times New Roman" w:hAnsi="Bell MT" w:cs="Arial"/>
          <w:color w:val="002060"/>
          <w:sz w:val="24"/>
          <w:szCs w:val="24"/>
          <w:lang w:eastAsia="es-ES"/>
        </w:rPr>
        <w:t xml:space="preserve">1º premio al kayak con </w:t>
      </w:r>
      <w:r w:rsidRPr="00787FDB">
        <w:rPr>
          <w:rFonts w:ascii="Bell MT" w:eastAsia="Times New Roman" w:hAnsi="Bell MT" w:cs="Arial"/>
          <w:color w:val="002060"/>
          <w:sz w:val="24"/>
          <w:szCs w:val="24"/>
          <w:lang w:eastAsia="es-ES"/>
        </w:rPr>
        <w:t>el máximo número de puntos.</w:t>
      </w:r>
    </w:p>
    <w:p w:rsidR="00787FDB" w:rsidRPr="00787FDB" w:rsidRDefault="00787FDB" w:rsidP="00787FDB">
      <w:pPr>
        <w:spacing w:after="180" w:line="341" w:lineRule="atLeast"/>
        <w:rPr>
          <w:rFonts w:ascii="Bell MT" w:eastAsia="Times New Roman" w:hAnsi="Bell MT" w:cs="Arial"/>
          <w:color w:val="002060"/>
          <w:sz w:val="24"/>
          <w:szCs w:val="24"/>
          <w:lang w:eastAsia="es-ES"/>
        </w:rPr>
      </w:pPr>
      <w:r w:rsidRPr="00787FDB">
        <w:rPr>
          <w:rFonts w:ascii="Bell MT" w:eastAsia="Times New Roman" w:hAnsi="Bell MT" w:cs="Arial"/>
          <w:color w:val="002060"/>
          <w:sz w:val="24"/>
          <w:szCs w:val="24"/>
          <w:lang w:eastAsia="es-ES"/>
        </w:rPr>
        <w:t xml:space="preserve">2 </w:t>
      </w:r>
      <w:r>
        <w:rPr>
          <w:rFonts w:ascii="Bell MT" w:eastAsia="Times New Roman" w:hAnsi="Bell MT" w:cs="Arial"/>
          <w:color w:val="002060"/>
          <w:sz w:val="24"/>
          <w:szCs w:val="24"/>
          <w:lang w:eastAsia="es-ES"/>
        </w:rPr>
        <w:t>º</w:t>
      </w:r>
      <w:r w:rsidRPr="00787FDB">
        <w:rPr>
          <w:rFonts w:ascii="Bell MT" w:eastAsia="Times New Roman" w:hAnsi="Bell MT" w:cs="Arial"/>
          <w:color w:val="002060"/>
          <w:sz w:val="24"/>
          <w:szCs w:val="24"/>
          <w:lang w:eastAsia="es-ES"/>
        </w:rPr>
        <w:t xml:space="preserve"> </w:t>
      </w:r>
      <w:r>
        <w:rPr>
          <w:rFonts w:ascii="Bell MT" w:eastAsia="Times New Roman" w:hAnsi="Bell MT" w:cs="Arial"/>
          <w:color w:val="002060"/>
          <w:sz w:val="24"/>
          <w:szCs w:val="24"/>
          <w:lang w:eastAsia="es-ES"/>
        </w:rPr>
        <w:t>p</w:t>
      </w:r>
      <w:r w:rsidRPr="00787FDB">
        <w:rPr>
          <w:rFonts w:ascii="Bell MT" w:eastAsia="Times New Roman" w:hAnsi="Bell MT" w:cs="Arial"/>
          <w:color w:val="002060"/>
          <w:sz w:val="24"/>
          <w:szCs w:val="24"/>
          <w:lang w:eastAsia="es-ES"/>
        </w:rPr>
        <w:t>remio al barco con el máximo número de puntos.</w:t>
      </w:r>
    </w:p>
    <w:p w:rsidR="00787FDB" w:rsidRPr="00787FDB" w:rsidRDefault="00787FDB" w:rsidP="00787FDB">
      <w:pPr>
        <w:spacing w:after="180" w:line="341" w:lineRule="atLeast"/>
        <w:rPr>
          <w:rFonts w:ascii="Bell MT" w:eastAsia="Times New Roman" w:hAnsi="Bell MT" w:cs="Arial"/>
          <w:color w:val="002060"/>
          <w:sz w:val="24"/>
          <w:szCs w:val="24"/>
          <w:lang w:eastAsia="es-ES"/>
        </w:rPr>
      </w:pPr>
      <w:r>
        <w:rPr>
          <w:rFonts w:ascii="Bell MT" w:eastAsia="Times New Roman" w:hAnsi="Bell MT" w:cs="Arial"/>
          <w:color w:val="002060"/>
          <w:sz w:val="24"/>
          <w:szCs w:val="24"/>
          <w:lang w:eastAsia="es-ES"/>
        </w:rPr>
        <w:t>3º p</w:t>
      </w:r>
      <w:r w:rsidRPr="00787FDB">
        <w:rPr>
          <w:rFonts w:ascii="Bell MT" w:eastAsia="Times New Roman" w:hAnsi="Bell MT" w:cs="Arial"/>
          <w:color w:val="002060"/>
          <w:sz w:val="24"/>
          <w:szCs w:val="24"/>
          <w:lang w:eastAsia="es-ES"/>
        </w:rPr>
        <w:t>remio al barco con el máximo número de puntos.</w:t>
      </w:r>
    </w:p>
    <w:p w:rsidR="00787FDB" w:rsidRDefault="00787FDB" w:rsidP="00787FDB">
      <w:pPr>
        <w:spacing w:after="180" w:line="341" w:lineRule="atLeast"/>
        <w:rPr>
          <w:rFonts w:ascii="Bell MT" w:eastAsia="Times New Roman" w:hAnsi="Bell MT" w:cs="Arial"/>
          <w:color w:val="002060"/>
          <w:sz w:val="24"/>
          <w:szCs w:val="24"/>
          <w:lang w:eastAsia="es-ES"/>
        </w:rPr>
      </w:pPr>
      <w:r w:rsidRPr="00787FDB">
        <w:rPr>
          <w:rFonts w:ascii="Bell MT" w:eastAsia="Times New Roman" w:hAnsi="Bell MT" w:cs="Arial"/>
          <w:color w:val="002060"/>
          <w:sz w:val="24"/>
          <w:szCs w:val="24"/>
          <w:lang w:eastAsia="es-ES"/>
        </w:rPr>
        <w:t xml:space="preserve">PREMIO ESPECIAL - Premio especial </w:t>
      </w:r>
      <w:r w:rsidR="0050566C">
        <w:rPr>
          <w:rFonts w:ascii="Bell MT" w:eastAsia="Times New Roman" w:hAnsi="Bell MT" w:cs="Arial"/>
          <w:color w:val="002060"/>
          <w:sz w:val="24"/>
          <w:szCs w:val="24"/>
          <w:lang w:eastAsia="es-ES"/>
        </w:rPr>
        <w:t xml:space="preserve">a la embarcación/kayak </w:t>
      </w:r>
      <w:r w:rsidRPr="00787FDB">
        <w:rPr>
          <w:rFonts w:ascii="Bell MT" w:eastAsia="Times New Roman" w:hAnsi="Bell MT" w:cs="Arial"/>
          <w:color w:val="002060"/>
          <w:sz w:val="24"/>
          <w:szCs w:val="24"/>
          <w:lang w:eastAsia="es-ES"/>
        </w:rPr>
        <w:t>que capture la pieza más grande.</w:t>
      </w:r>
    </w:p>
    <w:p w:rsidR="00787FDB" w:rsidRPr="00787FDB" w:rsidRDefault="00787FDB" w:rsidP="00787FDB">
      <w:pPr>
        <w:spacing w:after="180" w:line="341" w:lineRule="atLeast"/>
        <w:rPr>
          <w:rFonts w:ascii="Bell MT" w:eastAsia="Times New Roman" w:hAnsi="Bell MT" w:cs="Arial"/>
          <w:b/>
          <w:color w:val="002060"/>
          <w:sz w:val="24"/>
          <w:szCs w:val="24"/>
          <w:lang w:eastAsia="es-ES"/>
        </w:rPr>
      </w:pPr>
      <w:r w:rsidRPr="00787FDB">
        <w:rPr>
          <w:rFonts w:ascii="Bell MT" w:eastAsia="Times New Roman" w:hAnsi="Bell MT" w:cs="Arial"/>
          <w:b/>
          <w:color w:val="002060"/>
          <w:sz w:val="24"/>
          <w:szCs w:val="24"/>
          <w:lang w:eastAsia="es-ES"/>
        </w:rPr>
        <w:t>Especies aceptadas:</w:t>
      </w:r>
    </w:p>
    <w:p w:rsidR="00787FDB" w:rsidRPr="008F4636" w:rsidRDefault="00787FDB" w:rsidP="00787FDB">
      <w:pPr>
        <w:spacing w:after="180" w:line="341" w:lineRule="atLeast"/>
        <w:rPr>
          <w:rFonts w:ascii="Bell MT" w:eastAsia="Times New Roman" w:hAnsi="Bell MT" w:cs="Arial"/>
          <w:color w:val="002060"/>
          <w:sz w:val="24"/>
          <w:szCs w:val="24"/>
          <w:lang w:eastAsia="es-ES"/>
        </w:rPr>
      </w:pPr>
      <w:r w:rsidRPr="00787FDB">
        <w:rPr>
          <w:rFonts w:ascii="Bell MT" w:eastAsia="Times New Roman" w:hAnsi="Bell MT" w:cs="Arial"/>
          <w:color w:val="002060"/>
          <w:sz w:val="24"/>
          <w:szCs w:val="24"/>
          <w:lang w:eastAsia="es-ES"/>
        </w:rPr>
        <w:t>En este concurso sólo se aceptarán las siguientes especies</w:t>
      </w:r>
      <w:r w:rsidR="0050566C">
        <w:rPr>
          <w:rFonts w:ascii="Bell MT" w:eastAsia="Times New Roman" w:hAnsi="Bell MT" w:cs="Arial"/>
          <w:color w:val="002060"/>
          <w:sz w:val="24"/>
          <w:szCs w:val="24"/>
          <w:lang w:eastAsia="es-ES"/>
        </w:rPr>
        <w:t xml:space="preserve">: </w:t>
      </w:r>
      <w:r w:rsidR="001A2340">
        <w:rPr>
          <w:rFonts w:ascii="Bell MT" w:eastAsia="Times New Roman" w:hAnsi="Bell MT" w:cs="Arial"/>
          <w:color w:val="002060"/>
          <w:sz w:val="24"/>
          <w:szCs w:val="24"/>
          <w:lang w:eastAsia="es-ES"/>
        </w:rPr>
        <w:t>Pageles</w:t>
      </w:r>
      <w:r w:rsidR="0050566C">
        <w:rPr>
          <w:rFonts w:ascii="Bell MT" w:eastAsia="Times New Roman" w:hAnsi="Bell MT" w:cs="Arial"/>
          <w:color w:val="002060"/>
          <w:sz w:val="24"/>
          <w:szCs w:val="24"/>
          <w:lang w:eastAsia="es-ES"/>
        </w:rPr>
        <w:t xml:space="preserve"> de tamaño mínimo 20 </w:t>
      </w:r>
      <w:r w:rsidRPr="00787FDB">
        <w:rPr>
          <w:rFonts w:ascii="Bell MT" w:eastAsia="Times New Roman" w:hAnsi="Bell MT" w:cs="Arial"/>
          <w:color w:val="002060"/>
          <w:sz w:val="24"/>
          <w:szCs w:val="24"/>
          <w:lang w:eastAsia="es-ES"/>
        </w:rPr>
        <w:t xml:space="preserve">cm. </w:t>
      </w:r>
      <w:r w:rsidR="0050566C">
        <w:rPr>
          <w:rFonts w:ascii="Bell MT" w:eastAsia="Times New Roman" w:hAnsi="Bell MT" w:cs="Arial"/>
          <w:color w:val="002060"/>
          <w:sz w:val="24"/>
          <w:szCs w:val="24"/>
          <w:lang w:eastAsia="es-ES"/>
        </w:rPr>
        <w:t xml:space="preserve">medidos desde la punta de la boca hasta la punta de la cola. </w:t>
      </w:r>
      <w:r w:rsidRPr="00787FDB">
        <w:rPr>
          <w:rFonts w:ascii="Bell MT" w:eastAsia="Times New Roman" w:hAnsi="Bell MT" w:cs="Arial"/>
          <w:color w:val="002060"/>
          <w:sz w:val="24"/>
          <w:szCs w:val="24"/>
          <w:lang w:eastAsia="es-ES"/>
        </w:rPr>
        <w:t>La organización no aceptará las capturas que no lleguen al mínimo establecido, para agilizar las pesadas agradeceríamos que antes de la descarga, cada embarcación haz una elección de las capturas que no entran por talla</w:t>
      </w:r>
      <w:r w:rsidR="0050566C">
        <w:rPr>
          <w:rFonts w:ascii="Bell MT" w:eastAsia="Times New Roman" w:hAnsi="Bell MT" w:cs="Arial"/>
          <w:color w:val="002060"/>
          <w:sz w:val="24"/>
          <w:szCs w:val="24"/>
          <w:lang w:eastAsia="es-ES"/>
        </w:rPr>
        <w:t xml:space="preserve"> y la elección de la pieza más grande</w:t>
      </w:r>
      <w:r w:rsidRPr="00787FDB">
        <w:rPr>
          <w:rFonts w:ascii="Bell MT" w:eastAsia="Times New Roman" w:hAnsi="Bell MT" w:cs="Arial"/>
          <w:color w:val="002060"/>
          <w:sz w:val="24"/>
          <w:szCs w:val="24"/>
          <w:lang w:eastAsia="es-ES"/>
        </w:rPr>
        <w:t>.</w:t>
      </w:r>
    </w:p>
    <w:p w:rsidR="008F4636" w:rsidRPr="008F4636" w:rsidRDefault="008F4636" w:rsidP="008F4636">
      <w:pPr>
        <w:spacing w:after="180" w:line="341" w:lineRule="atLeast"/>
        <w:rPr>
          <w:rFonts w:ascii="Bell MT" w:eastAsia="Times New Roman" w:hAnsi="Bell MT" w:cs="Arial"/>
          <w:color w:val="002060"/>
          <w:sz w:val="24"/>
          <w:szCs w:val="24"/>
          <w:lang w:eastAsia="es-ES"/>
        </w:rPr>
      </w:pPr>
      <w:r w:rsidRPr="008F4636">
        <w:rPr>
          <w:rFonts w:ascii="Bell MT" w:eastAsia="Times New Roman" w:hAnsi="Bell MT" w:cs="Arial"/>
          <w:b/>
          <w:color w:val="002060"/>
          <w:sz w:val="24"/>
          <w:szCs w:val="24"/>
          <w:lang w:eastAsia="es-ES"/>
        </w:rPr>
        <w:t xml:space="preserve">Modalidad de pesca: </w:t>
      </w:r>
      <w:r w:rsidR="0050566C">
        <w:rPr>
          <w:rFonts w:ascii="Bell MT" w:eastAsia="Times New Roman" w:hAnsi="Bell MT" w:cs="Arial"/>
          <w:color w:val="002060"/>
          <w:sz w:val="24"/>
          <w:szCs w:val="24"/>
          <w:lang w:eastAsia="es-ES"/>
        </w:rPr>
        <w:t>Fondeada o Deriva</w:t>
      </w:r>
      <w:r w:rsidRPr="008F4636">
        <w:rPr>
          <w:rFonts w:ascii="Bell MT" w:eastAsia="Times New Roman" w:hAnsi="Bell MT" w:cs="Arial"/>
          <w:color w:val="002060"/>
          <w:sz w:val="24"/>
          <w:szCs w:val="24"/>
          <w:lang w:eastAsia="es-ES"/>
        </w:rPr>
        <w:t>.</w:t>
      </w:r>
    </w:p>
    <w:p w:rsidR="008F4636" w:rsidRPr="008F4636" w:rsidRDefault="008F4636" w:rsidP="008F4636">
      <w:pPr>
        <w:spacing w:after="180" w:line="341" w:lineRule="atLeast"/>
        <w:rPr>
          <w:rFonts w:ascii="Bell MT" w:eastAsia="Times New Roman" w:hAnsi="Bell MT" w:cs="Arial"/>
          <w:color w:val="002060"/>
          <w:sz w:val="24"/>
          <w:szCs w:val="24"/>
          <w:lang w:eastAsia="es-ES"/>
        </w:rPr>
      </w:pPr>
      <w:r>
        <w:rPr>
          <w:rFonts w:ascii="Bell MT" w:eastAsia="Times New Roman" w:hAnsi="Bell MT" w:cs="Arial"/>
          <w:b/>
          <w:color w:val="002060"/>
          <w:sz w:val="24"/>
          <w:szCs w:val="24"/>
          <w:lang w:eastAsia="es-ES"/>
        </w:rPr>
        <w:t>Cebos</w:t>
      </w:r>
      <w:r w:rsidRPr="008F4636">
        <w:rPr>
          <w:rFonts w:ascii="Bell MT" w:eastAsia="Times New Roman" w:hAnsi="Bell MT" w:cs="Arial"/>
          <w:b/>
          <w:color w:val="002060"/>
          <w:sz w:val="24"/>
          <w:szCs w:val="24"/>
          <w:lang w:eastAsia="es-ES"/>
        </w:rPr>
        <w:t xml:space="preserve">: </w:t>
      </w:r>
      <w:r w:rsidR="0050566C">
        <w:rPr>
          <w:rFonts w:ascii="Bell MT" w:eastAsia="Times New Roman" w:hAnsi="Bell MT" w:cs="Arial"/>
          <w:color w:val="002060"/>
          <w:sz w:val="24"/>
          <w:szCs w:val="24"/>
          <w:lang w:eastAsia="es-ES"/>
        </w:rPr>
        <w:t>de libre elección</w:t>
      </w:r>
      <w:r w:rsidRPr="008F4636">
        <w:rPr>
          <w:rFonts w:ascii="Bell MT" w:eastAsia="Times New Roman" w:hAnsi="Bell MT" w:cs="Arial"/>
          <w:color w:val="002060"/>
          <w:sz w:val="24"/>
          <w:szCs w:val="24"/>
          <w:lang w:eastAsia="es-ES"/>
        </w:rPr>
        <w:t>.</w:t>
      </w:r>
    </w:p>
    <w:p w:rsidR="008F4636" w:rsidRDefault="008F4636" w:rsidP="008F4636">
      <w:pPr>
        <w:spacing w:after="180" w:line="341" w:lineRule="atLeast"/>
        <w:rPr>
          <w:rFonts w:ascii="Bell MT" w:eastAsia="Times New Roman" w:hAnsi="Bell MT" w:cs="Arial"/>
          <w:color w:val="002060"/>
          <w:sz w:val="24"/>
          <w:szCs w:val="24"/>
          <w:lang w:eastAsia="es-ES"/>
        </w:rPr>
      </w:pPr>
      <w:r w:rsidRPr="008F4636">
        <w:rPr>
          <w:rFonts w:ascii="Bell MT" w:eastAsia="Times New Roman" w:hAnsi="Bell MT" w:cs="Arial"/>
          <w:b/>
          <w:color w:val="002060"/>
          <w:sz w:val="24"/>
          <w:szCs w:val="24"/>
          <w:lang w:eastAsia="es-ES"/>
        </w:rPr>
        <w:t xml:space="preserve">Cañas: </w:t>
      </w:r>
      <w:r w:rsidRPr="008F4636">
        <w:rPr>
          <w:rFonts w:ascii="Bell MT" w:eastAsia="Times New Roman" w:hAnsi="Bell MT" w:cs="Arial"/>
          <w:color w:val="002060"/>
          <w:sz w:val="24"/>
          <w:szCs w:val="24"/>
          <w:lang w:eastAsia="es-ES"/>
        </w:rPr>
        <w:t xml:space="preserve">El máximo de cañas o volantines será </w:t>
      </w:r>
      <w:r>
        <w:rPr>
          <w:rFonts w:ascii="Bell MT" w:eastAsia="Times New Roman" w:hAnsi="Bell MT" w:cs="Arial"/>
          <w:color w:val="002060"/>
          <w:sz w:val="24"/>
          <w:szCs w:val="24"/>
          <w:lang w:eastAsia="es-ES"/>
        </w:rPr>
        <w:t xml:space="preserve">de </w:t>
      </w:r>
      <w:r w:rsidRPr="008F4636">
        <w:rPr>
          <w:rFonts w:ascii="Bell MT" w:eastAsia="Times New Roman" w:hAnsi="Bell MT" w:cs="Arial"/>
          <w:color w:val="002060"/>
          <w:sz w:val="24"/>
          <w:szCs w:val="24"/>
          <w:lang w:eastAsia="es-ES"/>
        </w:rPr>
        <w:t>dos por pescador.</w:t>
      </w:r>
    </w:p>
    <w:p w:rsidR="00EF1563" w:rsidRPr="008F4636" w:rsidRDefault="00EF1563" w:rsidP="008F4636">
      <w:pPr>
        <w:spacing w:after="180" w:line="341" w:lineRule="atLeast"/>
        <w:rPr>
          <w:rFonts w:ascii="Bell MT" w:eastAsia="Times New Roman" w:hAnsi="Bell MT" w:cs="Arial"/>
          <w:color w:val="002060"/>
          <w:sz w:val="24"/>
          <w:szCs w:val="24"/>
          <w:lang w:eastAsia="es-ES"/>
        </w:rPr>
      </w:pPr>
    </w:p>
    <w:p w:rsidR="00C00F29" w:rsidRPr="007F029B" w:rsidRDefault="00C00F29" w:rsidP="00C00F29">
      <w:pPr>
        <w:shd w:val="clear" w:color="auto" w:fill="FFFFFF"/>
        <w:spacing w:after="0" w:line="240" w:lineRule="auto"/>
        <w:jc w:val="center"/>
        <w:rPr>
          <w:rFonts w:ascii="Bell MT" w:eastAsia="Times New Roman" w:hAnsi="Bell MT" w:cs="Arial"/>
          <w:color w:val="17365D" w:themeColor="text2" w:themeShade="BF"/>
          <w:sz w:val="32"/>
          <w:szCs w:val="32"/>
          <w:lang w:val="es-ES" w:eastAsia="es-ES"/>
        </w:rPr>
      </w:pPr>
      <w:r w:rsidRPr="007F029B">
        <w:rPr>
          <w:rFonts w:ascii="Bell MT" w:eastAsia="Times New Roman" w:hAnsi="Bell MT" w:cs="Arial"/>
          <w:color w:val="17365D" w:themeColor="text2" w:themeShade="BF"/>
          <w:sz w:val="32"/>
          <w:szCs w:val="32"/>
          <w:lang w:val="es-ES" w:eastAsia="es-ES"/>
        </w:rPr>
        <w:lastRenderedPageBreak/>
        <w:t>ANEXO I</w:t>
      </w:r>
    </w:p>
    <w:p w:rsidR="00C00F29" w:rsidRPr="007F029B" w:rsidRDefault="00C00F29" w:rsidP="00C00F29">
      <w:pPr>
        <w:shd w:val="clear" w:color="auto" w:fill="FFFFFF"/>
        <w:spacing w:after="0" w:line="240" w:lineRule="auto"/>
        <w:jc w:val="center"/>
        <w:rPr>
          <w:rFonts w:ascii="Bell MT" w:eastAsia="Times New Roman" w:hAnsi="Bell MT" w:cs="Arial"/>
          <w:color w:val="17365D" w:themeColor="text2" w:themeShade="BF"/>
          <w:sz w:val="32"/>
          <w:szCs w:val="32"/>
          <w:lang w:val="es-ES" w:eastAsia="es-ES"/>
        </w:rPr>
      </w:pPr>
    </w:p>
    <w:p w:rsidR="00C00F29" w:rsidRDefault="00C00F29" w:rsidP="00C00F29">
      <w:pPr>
        <w:shd w:val="clear" w:color="auto" w:fill="FFFFFF"/>
        <w:spacing w:after="0" w:line="240" w:lineRule="auto"/>
        <w:jc w:val="center"/>
        <w:rPr>
          <w:rFonts w:ascii="Bell MT" w:eastAsia="Times New Roman" w:hAnsi="Bell MT" w:cs="Arial"/>
          <w:color w:val="17365D" w:themeColor="text2" w:themeShade="BF"/>
          <w:sz w:val="32"/>
          <w:szCs w:val="32"/>
          <w:lang w:val="es-ES" w:eastAsia="es-ES"/>
        </w:rPr>
      </w:pPr>
      <w:r w:rsidRPr="007F029B">
        <w:rPr>
          <w:rFonts w:ascii="Bell MT" w:eastAsia="Times New Roman" w:hAnsi="Bell MT" w:cs="Arial"/>
          <w:color w:val="17365D" w:themeColor="text2" w:themeShade="BF"/>
          <w:sz w:val="32"/>
          <w:szCs w:val="32"/>
          <w:lang w:val="es-ES" w:eastAsia="es-ES"/>
        </w:rPr>
        <w:t>PESCA EN KAYAK</w:t>
      </w:r>
    </w:p>
    <w:p w:rsidR="00C00F29" w:rsidRDefault="00C00F29" w:rsidP="00C00F29">
      <w:pPr>
        <w:shd w:val="clear" w:color="auto" w:fill="FFFFFF"/>
        <w:spacing w:after="0" w:line="240" w:lineRule="auto"/>
        <w:jc w:val="center"/>
        <w:rPr>
          <w:rFonts w:ascii="Bell MT" w:eastAsia="Times New Roman" w:hAnsi="Bell MT" w:cs="Arial"/>
          <w:color w:val="17365D" w:themeColor="text2" w:themeShade="BF"/>
          <w:sz w:val="32"/>
          <w:szCs w:val="32"/>
          <w:lang w:val="es-ES" w:eastAsia="es-ES"/>
        </w:rPr>
      </w:pPr>
    </w:p>
    <w:p w:rsidR="00C00F29" w:rsidRPr="007F029B" w:rsidRDefault="00C00F29" w:rsidP="00C00F29">
      <w:pPr>
        <w:shd w:val="clear" w:color="auto" w:fill="FFFFFF"/>
        <w:spacing w:after="0" w:line="240" w:lineRule="auto"/>
        <w:rPr>
          <w:rFonts w:ascii="Bell MT" w:eastAsia="Times New Roman" w:hAnsi="Bell MT" w:cs="Arial"/>
          <w:color w:val="17365D" w:themeColor="text2" w:themeShade="BF"/>
          <w:sz w:val="32"/>
          <w:szCs w:val="32"/>
          <w:lang w:val="es-ES" w:eastAsia="es-ES"/>
        </w:rPr>
      </w:pPr>
    </w:p>
    <w:p w:rsidR="00C00F29" w:rsidRPr="003F304B" w:rsidRDefault="00C00F29" w:rsidP="00C00F29">
      <w:pPr>
        <w:shd w:val="clear" w:color="auto" w:fill="FFFFFF"/>
        <w:spacing w:after="0" w:line="240" w:lineRule="auto"/>
        <w:rPr>
          <w:rFonts w:ascii="Bell MT" w:eastAsia="Times New Roman" w:hAnsi="Bell MT" w:cs="Arial"/>
          <w:color w:val="17365D" w:themeColor="text2" w:themeShade="BF"/>
          <w:sz w:val="24"/>
          <w:szCs w:val="24"/>
          <w:lang w:val="es-ES" w:eastAsia="es-ES"/>
        </w:rPr>
      </w:pPr>
      <w:r w:rsidRPr="003F304B">
        <w:rPr>
          <w:rFonts w:ascii="Bell MT" w:eastAsia="Times New Roman" w:hAnsi="Bell MT" w:cs="Arial"/>
          <w:b/>
          <w:color w:val="17365D" w:themeColor="text2" w:themeShade="BF"/>
          <w:sz w:val="24"/>
          <w:szCs w:val="24"/>
          <w:lang w:val="es-ES" w:eastAsia="es-ES"/>
        </w:rPr>
        <w:t>Salida:</w:t>
      </w:r>
      <w:r>
        <w:rPr>
          <w:rFonts w:ascii="Bell MT" w:eastAsia="Times New Roman" w:hAnsi="Bell MT" w:cs="Arial"/>
          <w:color w:val="17365D" w:themeColor="text2" w:themeShade="BF"/>
          <w:sz w:val="24"/>
          <w:szCs w:val="24"/>
          <w:lang w:val="es-ES" w:eastAsia="es-ES"/>
        </w:rPr>
        <w:t xml:space="preserve"> </w:t>
      </w:r>
      <w:r w:rsidRPr="003F304B">
        <w:rPr>
          <w:rFonts w:ascii="Bell MT" w:eastAsia="Times New Roman" w:hAnsi="Bell MT" w:cs="Arial"/>
          <w:color w:val="17365D" w:themeColor="text2" w:themeShade="BF"/>
          <w:sz w:val="24"/>
          <w:szCs w:val="24"/>
          <w:lang w:val="es-ES" w:eastAsia="es-ES"/>
        </w:rPr>
        <w:t xml:space="preserve">La señal de salida para los kayaks </w:t>
      </w:r>
      <w:r>
        <w:rPr>
          <w:rFonts w:ascii="Bell MT" w:eastAsia="Times New Roman" w:hAnsi="Bell MT" w:cs="Arial"/>
          <w:color w:val="17365D" w:themeColor="text2" w:themeShade="BF"/>
          <w:sz w:val="24"/>
          <w:szCs w:val="24"/>
          <w:lang w:val="es-ES" w:eastAsia="es-ES"/>
        </w:rPr>
        <w:t>se efectuará</w:t>
      </w:r>
      <w:r w:rsidRPr="003F304B">
        <w:rPr>
          <w:rFonts w:ascii="Bell MT" w:eastAsia="Times New Roman" w:hAnsi="Bell MT" w:cs="Arial"/>
          <w:color w:val="17365D" w:themeColor="text2" w:themeShade="BF"/>
          <w:sz w:val="24"/>
          <w:szCs w:val="24"/>
          <w:lang w:val="es-ES" w:eastAsia="es-ES"/>
        </w:rPr>
        <w:t xml:space="preserve"> 10 minutos antes que la de las embarcaciones a motor.</w:t>
      </w:r>
    </w:p>
    <w:p w:rsidR="00C00F29" w:rsidRDefault="00C00F29" w:rsidP="00C00F29">
      <w:pPr>
        <w:shd w:val="clear" w:color="auto" w:fill="FFFFFF"/>
        <w:spacing w:after="0" w:line="240" w:lineRule="auto"/>
        <w:jc w:val="both"/>
        <w:rPr>
          <w:rFonts w:ascii="Bell MT" w:eastAsia="Times New Roman" w:hAnsi="Bell MT" w:cs="Arial"/>
          <w:color w:val="17365D" w:themeColor="text2" w:themeShade="BF"/>
          <w:sz w:val="24"/>
          <w:szCs w:val="24"/>
          <w:lang w:val="es-ES" w:eastAsia="es-ES"/>
        </w:rPr>
      </w:pPr>
    </w:p>
    <w:p w:rsidR="00C00F29" w:rsidRPr="00BB3078" w:rsidRDefault="00C00F29" w:rsidP="00C00F29">
      <w:pPr>
        <w:rPr>
          <w:rFonts w:ascii="Bell MT" w:hAnsi="Bell MT" w:cs="Arial"/>
          <w:color w:val="17365D" w:themeColor="text2" w:themeShade="BF"/>
          <w:sz w:val="24"/>
          <w:szCs w:val="24"/>
          <w:shd w:val="clear" w:color="auto" w:fill="FFFFFF"/>
        </w:rPr>
      </w:pPr>
      <w:r w:rsidRPr="00BB3078">
        <w:rPr>
          <w:rFonts w:ascii="Bell MT" w:hAnsi="Bell MT" w:cs="Arial"/>
          <w:b/>
          <w:bCs/>
          <w:color w:val="17365D" w:themeColor="text2" w:themeShade="BF"/>
          <w:sz w:val="24"/>
          <w:szCs w:val="24"/>
          <w:shd w:val="clear" w:color="auto" w:fill="FFFFFF"/>
        </w:rPr>
        <w:t>Embarcaciones.-</w:t>
      </w:r>
      <w:r w:rsidRPr="00BB3078">
        <w:rPr>
          <w:rStyle w:val="apple-converted-space"/>
          <w:rFonts w:ascii="Bell MT" w:hAnsi="Bell MT" w:cs="Arial"/>
          <w:color w:val="17365D" w:themeColor="text2" w:themeShade="BF"/>
          <w:sz w:val="24"/>
          <w:szCs w:val="24"/>
          <w:shd w:val="clear" w:color="auto" w:fill="FFFFFF"/>
        </w:rPr>
        <w:t> </w:t>
      </w:r>
      <w:r w:rsidRPr="00BB3078">
        <w:rPr>
          <w:rFonts w:ascii="Bell MT" w:hAnsi="Bell MT" w:cs="Arial"/>
          <w:color w:val="17365D" w:themeColor="text2" w:themeShade="BF"/>
          <w:sz w:val="24"/>
          <w:szCs w:val="24"/>
          <w:shd w:val="clear" w:color="auto" w:fill="FFFFFF"/>
        </w:rPr>
        <w:t>Se prohíbe cualquier tipo de propulsión que no sea la generada por la acción física del deportista. Por tanto no se podrá usar la vela, motor, etc.</w:t>
      </w:r>
    </w:p>
    <w:p w:rsidR="00C00F29" w:rsidRPr="00C500DE" w:rsidRDefault="00C00F29" w:rsidP="00C00F29">
      <w:pPr>
        <w:shd w:val="clear" w:color="auto" w:fill="FFFFFF"/>
        <w:spacing w:after="0" w:line="240" w:lineRule="auto"/>
        <w:jc w:val="both"/>
        <w:rPr>
          <w:rFonts w:ascii="Bell MT" w:eastAsia="Times New Roman" w:hAnsi="Bell MT" w:cs="Arial"/>
          <w:color w:val="17365D" w:themeColor="text2" w:themeShade="BF"/>
          <w:sz w:val="24"/>
          <w:szCs w:val="24"/>
          <w:lang w:val="es-ES" w:eastAsia="es-ES"/>
        </w:rPr>
      </w:pPr>
      <w:r w:rsidRPr="00C500DE">
        <w:rPr>
          <w:rFonts w:ascii="Bell MT" w:eastAsia="Times New Roman" w:hAnsi="Bell MT" w:cs="Arial"/>
          <w:b/>
          <w:bCs/>
          <w:color w:val="17365D" w:themeColor="text2" w:themeShade="BF"/>
          <w:sz w:val="24"/>
          <w:szCs w:val="24"/>
          <w:lang w:val="es-ES" w:eastAsia="es-ES"/>
        </w:rPr>
        <w:t>Estilos, Cañas.-</w:t>
      </w:r>
      <w:r w:rsidRPr="00BB3078">
        <w:rPr>
          <w:rFonts w:ascii="Bell MT" w:eastAsia="Times New Roman" w:hAnsi="Bell MT" w:cs="Arial"/>
          <w:color w:val="17365D" w:themeColor="text2" w:themeShade="BF"/>
          <w:sz w:val="24"/>
          <w:szCs w:val="24"/>
          <w:lang w:val="es-ES" w:eastAsia="es-ES"/>
        </w:rPr>
        <w:t> </w:t>
      </w:r>
      <w:r w:rsidRPr="00C500DE">
        <w:rPr>
          <w:rFonts w:ascii="Bell MT" w:eastAsia="Times New Roman" w:hAnsi="Bell MT" w:cs="Arial"/>
          <w:color w:val="17365D" w:themeColor="text2" w:themeShade="BF"/>
          <w:sz w:val="24"/>
          <w:szCs w:val="24"/>
          <w:lang w:val="es-ES" w:eastAsia="es-ES"/>
        </w:rPr>
        <w:t>De libre elección. Máximo dos cañas en acción de pesca por cada deportista y un máximo de tres anzuelos por caña</w:t>
      </w:r>
      <w:r>
        <w:rPr>
          <w:rFonts w:ascii="Bell MT" w:eastAsia="Times New Roman" w:hAnsi="Bell MT" w:cs="Arial"/>
          <w:color w:val="17365D" w:themeColor="text2" w:themeShade="BF"/>
          <w:sz w:val="24"/>
          <w:szCs w:val="24"/>
          <w:lang w:val="es-ES" w:eastAsia="es-ES"/>
        </w:rPr>
        <w:t>.</w:t>
      </w:r>
    </w:p>
    <w:p w:rsidR="00C00F29" w:rsidRPr="00C500DE" w:rsidRDefault="00C00F29" w:rsidP="00C00F29">
      <w:pPr>
        <w:shd w:val="clear" w:color="auto" w:fill="FFFFFF"/>
        <w:tabs>
          <w:tab w:val="left" w:pos="7440"/>
        </w:tabs>
        <w:spacing w:after="0" w:line="240" w:lineRule="auto"/>
        <w:jc w:val="both"/>
        <w:rPr>
          <w:rFonts w:ascii="Bell MT" w:eastAsia="Times New Roman" w:hAnsi="Bell MT" w:cs="Arial"/>
          <w:color w:val="17365D" w:themeColor="text2" w:themeShade="BF"/>
          <w:sz w:val="24"/>
          <w:szCs w:val="24"/>
          <w:lang w:val="es-ES" w:eastAsia="es-ES"/>
        </w:rPr>
      </w:pPr>
      <w:r>
        <w:rPr>
          <w:rFonts w:ascii="Bell MT" w:eastAsia="Times New Roman" w:hAnsi="Bell MT" w:cs="Arial"/>
          <w:color w:val="17365D" w:themeColor="text2" w:themeShade="BF"/>
          <w:sz w:val="24"/>
          <w:szCs w:val="24"/>
          <w:lang w:val="es-ES" w:eastAsia="es-ES"/>
        </w:rPr>
        <w:tab/>
      </w:r>
    </w:p>
    <w:p w:rsidR="00C00F29" w:rsidRPr="00BB3078" w:rsidRDefault="00C00F29" w:rsidP="00C00F29">
      <w:pPr>
        <w:shd w:val="clear" w:color="auto" w:fill="FFFFFF"/>
        <w:spacing w:after="0" w:line="240" w:lineRule="auto"/>
        <w:jc w:val="both"/>
        <w:rPr>
          <w:rFonts w:ascii="Bell MT" w:eastAsia="Times New Roman" w:hAnsi="Bell MT" w:cs="Arial"/>
          <w:b/>
          <w:bCs/>
          <w:color w:val="17365D" w:themeColor="text2" w:themeShade="BF"/>
          <w:sz w:val="24"/>
          <w:szCs w:val="24"/>
          <w:lang w:val="es-ES" w:eastAsia="es-ES"/>
        </w:rPr>
      </w:pPr>
      <w:r w:rsidRPr="00C500DE">
        <w:rPr>
          <w:rFonts w:ascii="Bell MT" w:eastAsia="Times New Roman" w:hAnsi="Bell MT" w:cs="Arial"/>
          <w:b/>
          <w:bCs/>
          <w:color w:val="17365D" w:themeColor="text2" w:themeShade="BF"/>
          <w:sz w:val="24"/>
          <w:szCs w:val="24"/>
          <w:lang w:val="es-ES" w:eastAsia="es-ES"/>
        </w:rPr>
        <w:t>Cebos.-</w:t>
      </w:r>
      <w:r w:rsidRPr="00BB3078">
        <w:rPr>
          <w:rFonts w:ascii="Bell MT" w:eastAsia="Times New Roman" w:hAnsi="Bell MT" w:cs="Arial"/>
          <w:b/>
          <w:bCs/>
          <w:color w:val="17365D" w:themeColor="text2" w:themeShade="BF"/>
          <w:sz w:val="24"/>
          <w:szCs w:val="24"/>
          <w:lang w:val="es-ES" w:eastAsia="es-ES"/>
        </w:rPr>
        <w:t> </w:t>
      </w:r>
      <w:r w:rsidRPr="00BB3078">
        <w:rPr>
          <w:rFonts w:ascii="Bell MT" w:eastAsia="Times New Roman" w:hAnsi="Bell MT" w:cs="Arial"/>
          <w:color w:val="17365D" w:themeColor="text2" w:themeShade="BF"/>
          <w:sz w:val="24"/>
          <w:szCs w:val="24"/>
          <w:lang w:val="es-ES" w:eastAsia="es-ES"/>
        </w:rPr>
        <w:t xml:space="preserve"> </w:t>
      </w:r>
      <w:r>
        <w:rPr>
          <w:rFonts w:ascii="Bell MT" w:eastAsia="Times New Roman" w:hAnsi="Bell MT" w:cs="Arial"/>
          <w:color w:val="17365D" w:themeColor="text2" w:themeShade="BF"/>
          <w:sz w:val="24"/>
          <w:szCs w:val="24"/>
          <w:lang w:val="es-ES" w:eastAsia="es-ES"/>
        </w:rPr>
        <w:t>De libre elección.</w:t>
      </w:r>
    </w:p>
    <w:p w:rsidR="00C00F29" w:rsidRPr="00C500DE" w:rsidRDefault="00C00F29" w:rsidP="00C00F29">
      <w:pPr>
        <w:shd w:val="clear" w:color="auto" w:fill="FFFFFF"/>
        <w:spacing w:after="0" w:line="240" w:lineRule="auto"/>
        <w:jc w:val="both"/>
        <w:rPr>
          <w:rFonts w:ascii="Bell MT" w:eastAsia="Times New Roman" w:hAnsi="Bell MT" w:cs="Arial"/>
          <w:color w:val="17365D" w:themeColor="text2" w:themeShade="BF"/>
          <w:sz w:val="24"/>
          <w:szCs w:val="24"/>
          <w:lang w:val="es-ES" w:eastAsia="es-ES"/>
        </w:rPr>
      </w:pPr>
    </w:p>
    <w:p w:rsidR="00C00F29" w:rsidRPr="00BB3078" w:rsidRDefault="00C00F29" w:rsidP="00C00F29">
      <w:pPr>
        <w:shd w:val="clear" w:color="auto" w:fill="FFFFFF"/>
        <w:spacing w:after="0" w:line="240" w:lineRule="auto"/>
        <w:jc w:val="both"/>
        <w:rPr>
          <w:rFonts w:ascii="Bell MT" w:eastAsia="Times New Roman" w:hAnsi="Bell MT" w:cs="Arial"/>
          <w:color w:val="17365D" w:themeColor="text2" w:themeShade="BF"/>
          <w:sz w:val="24"/>
          <w:szCs w:val="24"/>
          <w:lang w:val="es-ES" w:eastAsia="es-ES"/>
        </w:rPr>
      </w:pPr>
      <w:r>
        <w:rPr>
          <w:rFonts w:ascii="Bell MT" w:eastAsia="Times New Roman" w:hAnsi="Bell MT" w:cs="Arial"/>
          <w:b/>
          <w:bCs/>
          <w:color w:val="17365D" w:themeColor="text2" w:themeShade="BF"/>
          <w:sz w:val="24"/>
          <w:szCs w:val="24"/>
          <w:lang w:val="es-ES" w:eastAsia="es-ES"/>
        </w:rPr>
        <w:t>Zona de pesca</w:t>
      </w:r>
      <w:r w:rsidRPr="00C500DE">
        <w:rPr>
          <w:rFonts w:ascii="Bell MT" w:eastAsia="Times New Roman" w:hAnsi="Bell MT" w:cs="Arial"/>
          <w:b/>
          <w:bCs/>
          <w:color w:val="17365D" w:themeColor="text2" w:themeShade="BF"/>
          <w:sz w:val="24"/>
          <w:szCs w:val="24"/>
          <w:lang w:val="es-ES" w:eastAsia="es-ES"/>
        </w:rPr>
        <w:t>.-</w:t>
      </w:r>
      <w:r>
        <w:rPr>
          <w:rFonts w:ascii="Bell MT" w:eastAsia="Times New Roman" w:hAnsi="Bell MT" w:cs="Arial"/>
          <w:b/>
          <w:bCs/>
          <w:color w:val="17365D" w:themeColor="text2" w:themeShade="BF"/>
          <w:sz w:val="24"/>
          <w:szCs w:val="24"/>
          <w:lang w:val="es-ES" w:eastAsia="es-ES"/>
        </w:rPr>
        <w:t xml:space="preserve"> </w:t>
      </w:r>
      <w:r>
        <w:rPr>
          <w:rFonts w:ascii="Bell MT" w:eastAsia="Times New Roman" w:hAnsi="Bell MT" w:cs="Arial"/>
          <w:color w:val="17365D" w:themeColor="text2" w:themeShade="BF"/>
          <w:sz w:val="24"/>
          <w:szCs w:val="24"/>
          <w:lang w:val="es-ES" w:eastAsia="es-ES"/>
        </w:rPr>
        <w:t>La zona de pesca será de libre elección por parte de los patrones.</w:t>
      </w:r>
    </w:p>
    <w:p w:rsidR="00C00F29" w:rsidRPr="00C500DE" w:rsidRDefault="00C00F29" w:rsidP="00C00F29">
      <w:pPr>
        <w:shd w:val="clear" w:color="auto" w:fill="FFFFFF"/>
        <w:spacing w:after="0" w:line="240" w:lineRule="auto"/>
        <w:jc w:val="both"/>
        <w:rPr>
          <w:rFonts w:ascii="Bell MT" w:eastAsia="Times New Roman" w:hAnsi="Bell MT" w:cs="Arial"/>
          <w:color w:val="17365D" w:themeColor="text2" w:themeShade="BF"/>
          <w:sz w:val="24"/>
          <w:szCs w:val="24"/>
          <w:lang w:val="es-ES" w:eastAsia="es-ES"/>
        </w:rPr>
      </w:pPr>
    </w:p>
    <w:p w:rsidR="00C00F29" w:rsidRPr="00C500DE" w:rsidRDefault="00C00F29" w:rsidP="00C00F29">
      <w:pPr>
        <w:shd w:val="clear" w:color="auto" w:fill="FFFFFF"/>
        <w:spacing w:after="0" w:line="240" w:lineRule="auto"/>
        <w:jc w:val="both"/>
        <w:rPr>
          <w:rFonts w:ascii="Bell MT" w:eastAsia="Times New Roman" w:hAnsi="Bell MT" w:cs="Arial"/>
          <w:color w:val="17365D" w:themeColor="text2" w:themeShade="BF"/>
          <w:sz w:val="24"/>
          <w:szCs w:val="24"/>
          <w:lang w:val="es-ES" w:eastAsia="es-ES"/>
        </w:rPr>
      </w:pPr>
      <w:r w:rsidRPr="00C500DE">
        <w:rPr>
          <w:rFonts w:ascii="Bell MT" w:eastAsia="Times New Roman" w:hAnsi="Bell MT" w:cs="Arial"/>
          <w:b/>
          <w:bCs/>
          <w:color w:val="17365D" w:themeColor="text2" w:themeShade="BF"/>
          <w:sz w:val="24"/>
          <w:szCs w:val="24"/>
          <w:lang w:val="es-ES" w:eastAsia="es-ES"/>
        </w:rPr>
        <w:t>Seguridad.-</w:t>
      </w:r>
      <w:r w:rsidRPr="00BB3078">
        <w:rPr>
          <w:rFonts w:ascii="Bell MT" w:eastAsia="Times New Roman" w:hAnsi="Bell MT" w:cs="Arial"/>
          <w:color w:val="17365D" w:themeColor="text2" w:themeShade="BF"/>
          <w:sz w:val="24"/>
          <w:szCs w:val="24"/>
          <w:lang w:val="es-ES" w:eastAsia="es-ES"/>
        </w:rPr>
        <w:t> </w:t>
      </w:r>
      <w:r w:rsidRPr="00C500DE">
        <w:rPr>
          <w:rFonts w:ascii="Bell MT" w:eastAsia="Times New Roman" w:hAnsi="Bell MT" w:cs="Arial"/>
          <w:color w:val="17365D" w:themeColor="text2" w:themeShade="BF"/>
          <w:sz w:val="24"/>
          <w:szCs w:val="24"/>
          <w:lang w:val="es-ES" w:eastAsia="es-ES"/>
        </w:rPr>
        <w:t>Todos los participantes deberán llevar consigo teléfono y/o emisora</w:t>
      </w:r>
      <w:r>
        <w:rPr>
          <w:rFonts w:ascii="Bell MT" w:eastAsia="Times New Roman" w:hAnsi="Bell MT" w:cs="Arial"/>
          <w:color w:val="17365D" w:themeColor="text2" w:themeShade="BF"/>
          <w:sz w:val="24"/>
          <w:szCs w:val="24"/>
          <w:lang w:val="es-ES" w:eastAsia="es-ES"/>
        </w:rPr>
        <w:t xml:space="preserve"> (aconsejamos el uso de emisora)</w:t>
      </w:r>
      <w:r w:rsidRPr="00C500DE">
        <w:rPr>
          <w:rFonts w:ascii="Bell MT" w:eastAsia="Times New Roman" w:hAnsi="Bell MT" w:cs="Arial"/>
          <w:color w:val="17365D" w:themeColor="text2" w:themeShade="BF"/>
          <w:sz w:val="24"/>
          <w:szCs w:val="24"/>
          <w:lang w:val="es-ES" w:eastAsia="es-ES"/>
        </w:rPr>
        <w:t>. El número de teléfono y canal de la organización se comunicará al inicio del concurso.</w:t>
      </w:r>
    </w:p>
    <w:p w:rsidR="00C00F29" w:rsidRPr="00BB3078" w:rsidRDefault="00C00F29" w:rsidP="00C00F29">
      <w:pPr>
        <w:shd w:val="clear" w:color="auto" w:fill="FFFFFF"/>
        <w:spacing w:after="0" w:line="240" w:lineRule="auto"/>
        <w:jc w:val="both"/>
        <w:rPr>
          <w:rFonts w:ascii="Bell MT" w:eastAsia="Times New Roman" w:hAnsi="Bell MT" w:cs="Arial"/>
          <w:color w:val="17365D" w:themeColor="text2" w:themeShade="BF"/>
          <w:sz w:val="24"/>
          <w:szCs w:val="24"/>
          <w:lang w:val="es-ES" w:eastAsia="es-ES"/>
        </w:rPr>
      </w:pPr>
      <w:r w:rsidRPr="00C500DE">
        <w:rPr>
          <w:rFonts w:ascii="Bell MT" w:eastAsia="Times New Roman" w:hAnsi="Bell MT" w:cs="Arial"/>
          <w:color w:val="17365D" w:themeColor="text2" w:themeShade="BF"/>
          <w:sz w:val="24"/>
          <w:szCs w:val="24"/>
          <w:lang w:val="es-ES" w:eastAsia="es-ES"/>
        </w:rPr>
        <w:t>A todos los participantes se les entregara una tarjeta con un número de teléfono del responsable de seguridad para comunicar las posibles incidenc</w:t>
      </w:r>
      <w:r w:rsidRPr="00BB3078">
        <w:rPr>
          <w:rFonts w:ascii="Bell MT" w:eastAsia="Times New Roman" w:hAnsi="Bell MT" w:cs="Arial"/>
          <w:color w:val="17365D" w:themeColor="text2" w:themeShade="BF"/>
          <w:sz w:val="24"/>
          <w:szCs w:val="24"/>
          <w:lang w:val="es-ES" w:eastAsia="es-ES"/>
        </w:rPr>
        <w:t>ias mediante llamada telefónica.</w:t>
      </w:r>
    </w:p>
    <w:p w:rsidR="00C00F29" w:rsidRPr="00C500DE" w:rsidRDefault="00C00F29" w:rsidP="00C00F29">
      <w:pPr>
        <w:shd w:val="clear" w:color="auto" w:fill="FFFFFF"/>
        <w:spacing w:after="0" w:line="240" w:lineRule="auto"/>
        <w:jc w:val="both"/>
        <w:rPr>
          <w:rFonts w:ascii="Bell MT" w:eastAsia="Times New Roman" w:hAnsi="Bell MT" w:cs="Arial"/>
          <w:color w:val="17365D" w:themeColor="text2" w:themeShade="BF"/>
          <w:sz w:val="24"/>
          <w:szCs w:val="24"/>
          <w:lang w:val="es-ES" w:eastAsia="es-ES"/>
        </w:rPr>
      </w:pPr>
    </w:p>
    <w:p w:rsidR="00C00F29" w:rsidRPr="00BB3078" w:rsidRDefault="00C00F29" w:rsidP="00C00F29">
      <w:pPr>
        <w:shd w:val="clear" w:color="auto" w:fill="FFFFFF"/>
        <w:spacing w:after="0" w:line="240" w:lineRule="auto"/>
        <w:jc w:val="both"/>
        <w:rPr>
          <w:rFonts w:ascii="Bell MT" w:eastAsia="Times New Roman" w:hAnsi="Bell MT" w:cs="Arial"/>
          <w:b/>
          <w:bCs/>
          <w:color w:val="17365D" w:themeColor="text2" w:themeShade="BF"/>
          <w:sz w:val="24"/>
          <w:szCs w:val="24"/>
          <w:lang w:val="es-ES" w:eastAsia="es-ES"/>
        </w:rPr>
      </w:pPr>
      <w:r w:rsidRPr="00C500DE">
        <w:rPr>
          <w:rFonts w:ascii="Bell MT" w:eastAsia="Times New Roman" w:hAnsi="Bell MT" w:cs="Arial"/>
          <w:b/>
          <w:bCs/>
          <w:color w:val="17365D" w:themeColor="text2" w:themeShade="BF"/>
          <w:sz w:val="24"/>
          <w:szCs w:val="24"/>
          <w:lang w:val="es-ES" w:eastAsia="es-ES"/>
        </w:rPr>
        <w:t>Obligatoriamente, los deportistas tendrán que vestir un chaleco salvavidas y</w:t>
      </w:r>
      <w:r w:rsidRPr="00BB3078">
        <w:rPr>
          <w:rFonts w:ascii="Bell MT" w:eastAsia="Times New Roman" w:hAnsi="Bell MT" w:cs="Arial"/>
          <w:b/>
          <w:bCs/>
          <w:color w:val="17365D" w:themeColor="text2" w:themeShade="BF"/>
          <w:sz w:val="24"/>
          <w:szCs w:val="24"/>
          <w:u w:val="single"/>
          <w:lang w:val="es-ES" w:eastAsia="es-ES"/>
        </w:rPr>
        <w:t> </w:t>
      </w:r>
      <w:r w:rsidRPr="00C500DE">
        <w:rPr>
          <w:rFonts w:ascii="Bell MT" w:eastAsia="Times New Roman" w:hAnsi="Bell MT" w:cs="Arial"/>
          <w:b/>
          <w:bCs/>
          <w:color w:val="17365D" w:themeColor="text2" w:themeShade="BF"/>
          <w:sz w:val="24"/>
          <w:szCs w:val="24"/>
          <w:u w:val="single"/>
          <w:lang w:val="es-ES" w:eastAsia="es-ES"/>
        </w:rPr>
        <w:t>llevar un silbato</w:t>
      </w:r>
      <w:r w:rsidRPr="00BB3078">
        <w:rPr>
          <w:rFonts w:ascii="Bell MT" w:eastAsia="Times New Roman" w:hAnsi="Bell MT" w:cs="Arial"/>
          <w:b/>
          <w:bCs/>
          <w:color w:val="17365D" w:themeColor="text2" w:themeShade="BF"/>
          <w:sz w:val="24"/>
          <w:szCs w:val="24"/>
          <w:u w:val="single"/>
          <w:lang w:val="es-ES" w:eastAsia="es-ES"/>
        </w:rPr>
        <w:t> </w:t>
      </w:r>
      <w:r w:rsidRPr="00C500DE">
        <w:rPr>
          <w:rFonts w:ascii="Bell MT" w:eastAsia="Times New Roman" w:hAnsi="Bell MT" w:cs="Arial"/>
          <w:b/>
          <w:bCs/>
          <w:color w:val="17365D" w:themeColor="text2" w:themeShade="BF"/>
          <w:sz w:val="24"/>
          <w:szCs w:val="24"/>
          <w:lang w:val="es-ES" w:eastAsia="es-ES"/>
        </w:rPr>
        <w:t>durante todo el tiempo de la competición, desde la entrada al agua hasta la salida.</w:t>
      </w:r>
    </w:p>
    <w:p w:rsidR="00C00F29" w:rsidRPr="00C500DE" w:rsidRDefault="00C00F29" w:rsidP="00C00F29">
      <w:pPr>
        <w:shd w:val="clear" w:color="auto" w:fill="FFFFFF"/>
        <w:spacing w:after="0" w:line="240" w:lineRule="auto"/>
        <w:jc w:val="both"/>
        <w:rPr>
          <w:rFonts w:ascii="Bell MT" w:eastAsia="Times New Roman" w:hAnsi="Bell MT" w:cs="Arial"/>
          <w:color w:val="17365D" w:themeColor="text2" w:themeShade="BF"/>
          <w:sz w:val="24"/>
          <w:szCs w:val="24"/>
          <w:lang w:val="es-ES" w:eastAsia="es-ES"/>
        </w:rPr>
      </w:pPr>
    </w:p>
    <w:p w:rsidR="00C00F29" w:rsidRPr="00BB3078" w:rsidRDefault="00C00F29" w:rsidP="00C00F29">
      <w:pPr>
        <w:shd w:val="clear" w:color="auto" w:fill="FFFFFF"/>
        <w:spacing w:after="0" w:line="240" w:lineRule="auto"/>
        <w:jc w:val="both"/>
        <w:rPr>
          <w:rFonts w:ascii="Bell MT" w:eastAsia="Times New Roman" w:hAnsi="Bell MT" w:cs="Arial"/>
          <w:color w:val="17365D" w:themeColor="text2" w:themeShade="BF"/>
          <w:sz w:val="24"/>
          <w:szCs w:val="24"/>
          <w:lang w:val="es-ES" w:eastAsia="es-ES"/>
        </w:rPr>
      </w:pPr>
      <w:r w:rsidRPr="00C500DE">
        <w:rPr>
          <w:rFonts w:ascii="Bell MT" w:eastAsia="Times New Roman" w:hAnsi="Bell MT" w:cs="Arial"/>
          <w:color w:val="17365D" w:themeColor="text2" w:themeShade="BF"/>
          <w:sz w:val="24"/>
          <w:szCs w:val="24"/>
          <w:lang w:val="es-ES" w:eastAsia="es-ES"/>
        </w:rPr>
        <w:t>En acción de pesca se recomienda que se agrupen al menos dos kayaks.</w:t>
      </w:r>
    </w:p>
    <w:p w:rsidR="00C00F29" w:rsidRPr="00C500DE" w:rsidRDefault="00C00F29" w:rsidP="00C00F29">
      <w:pPr>
        <w:shd w:val="clear" w:color="auto" w:fill="FFFFFF"/>
        <w:spacing w:after="0" w:line="240" w:lineRule="auto"/>
        <w:jc w:val="both"/>
        <w:rPr>
          <w:rFonts w:ascii="Bell MT" w:eastAsia="Times New Roman" w:hAnsi="Bell MT" w:cs="Arial"/>
          <w:color w:val="17365D" w:themeColor="text2" w:themeShade="BF"/>
          <w:sz w:val="24"/>
          <w:szCs w:val="24"/>
          <w:lang w:val="es-ES" w:eastAsia="es-ES"/>
        </w:rPr>
      </w:pPr>
    </w:p>
    <w:p w:rsidR="00C00F29" w:rsidRPr="00C500DE" w:rsidRDefault="00C00F29" w:rsidP="00C00F29">
      <w:pPr>
        <w:shd w:val="clear" w:color="auto" w:fill="FFFFFF"/>
        <w:spacing w:after="0" w:line="240" w:lineRule="auto"/>
        <w:jc w:val="both"/>
        <w:rPr>
          <w:rFonts w:ascii="Bell MT" w:eastAsia="Times New Roman" w:hAnsi="Bell MT" w:cs="Arial"/>
          <w:color w:val="17365D" w:themeColor="text2" w:themeShade="BF"/>
          <w:sz w:val="24"/>
          <w:szCs w:val="24"/>
          <w:lang w:val="es-ES" w:eastAsia="es-ES"/>
        </w:rPr>
      </w:pPr>
      <w:r w:rsidRPr="00C500DE">
        <w:rPr>
          <w:rFonts w:ascii="Bell MT" w:eastAsia="Times New Roman" w:hAnsi="Bell MT" w:cs="Arial"/>
          <w:b/>
          <w:bCs/>
          <w:color w:val="17365D" w:themeColor="text2" w:themeShade="BF"/>
          <w:sz w:val="24"/>
          <w:szCs w:val="24"/>
          <w:lang w:val="es-ES" w:eastAsia="es-ES"/>
        </w:rPr>
        <w:t>-Descalificaciones.-</w:t>
      </w:r>
    </w:p>
    <w:p w:rsidR="00C00F29" w:rsidRPr="00C500DE" w:rsidRDefault="00C00F29" w:rsidP="00C00F29">
      <w:pPr>
        <w:shd w:val="clear" w:color="auto" w:fill="FFFFFF"/>
        <w:spacing w:after="0" w:line="240" w:lineRule="auto"/>
        <w:jc w:val="both"/>
        <w:rPr>
          <w:rFonts w:ascii="Bell MT" w:eastAsia="Times New Roman" w:hAnsi="Bell MT" w:cs="Arial"/>
          <w:color w:val="17365D" w:themeColor="text2" w:themeShade="BF"/>
          <w:sz w:val="24"/>
          <w:szCs w:val="24"/>
          <w:lang w:val="es-ES" w:eastAsia="es-ES"/>
        </w:rPr>
      </w:pPr>
      <w:r w:rsidRPr="00C500DE">
        <w:rPr>
          <w:rFonts w:ascii="Bell MT" w:eastAsia="Times New Roman" w:hAnsi="Bell MT" w:cs="Arial"/>
          <w:color w:val="17365D" w:themeColor="text2" w:themeShade="BF"/>
          <w:sz w:val="24"/>
          <w:szCs w:val="24"/>
          <w:lang w:val="es-ES" w:eastAsia="es-ES"/>
        </w:rPr>
        <w:t>Los participantes que incumplan las anteriores medidas de seguridad. Los participantes que salgan de la zona marcada para la pesca.</w:t>
      </w:r>
    </w:p>
    <w:p w:rsidR="00C00F29" w:rsidRDefault="00C00F29" w:rsidP="00C00F29">
      <w:pPr>
        <w:shd w:val="clear" w:color="auto" w:fill="FFFFFF"/>
        <w:spacing w:after="0" w:line="240" w:lineRule="auto"/>
        <w:jc w:val="both"/>
        <w:rPr>
          <w:rFonts w:ascii="Bell MT" w:eastAsia="Times New Roman" w:hAnsi="Bell MT" w:cs="Arial"/>
          <w:b/>
          <w:color w:val="17365D" w:themeColor="text2" w:themeShade="BF"/>
          <w:sz w:val="24"/>
          <w:szCs w:val="24"/>
          <w:lang w:val="es-ES" w:eastAsia="es-ES"/>
        </w:rPr>
      </w:pPr>
    </w:p>
    <w:p w:rsidR="00C00F29" w:rsidRDefault="00C00F29" w:rsidP="00C00F29">
      <w:pPr>
        <w:shd w:val="clear" w:color="auto" w:fill="FFFFFF"/>
        <w:spacing w:after="0" w:line="240" w:lineRule="auto"/>
        <w:jc w:val="both"/>
        <w:rPr>
          <w:rFonts w:ascii="Bell MT" w:eastAsia="Times New Roman" w:hAnsi="Bell MT" w:cs="Arial"/>
          <w:b/>
          <w:color w:val="17365D" w:themeColor="text2" w:themeShade="BF"/>
          <w:sz w:val="24"/>
          <w:szCs w:val="24"/>
          <w:lang w:val="es-ES" w:eastAsia="es-ES"/>
        </w:rPr>
      </w:pPr>
    </w:p>
    <w:p w:rsidR="00C00F29" w:rsidRPr="00BB3078" w:rsidRDefault="00C00F29" w:rsidP="00C00F29">
      <w:pPr>
        <w:shd w:val="clear" w:color="auto" w:fill="FFFFFF"/>
        <w:spacing w:after="0" w:line="240" w:lineRule="auto"/>
        <w:jc w:val="both"/>
        <w:rPr>
          <w:rFonts w:ascii="Bell MT" w:eastAsia="Times New Roman" w:hAnsi="Bell MT" w:cs="Arial"/>
          <w:color w:val="17365D" w:themeColor="text2" w:themeShade="BF"/>
          <w:sz w:val="24"/>
          <w:szCs w:val="24"/>
          <w:lang w:val="es-ES" w:eastAsia="es-ES"/>
        </w:rPr>
      </w:pPr>
      <w:r w:rsidRPr="00F41CF7">
        <w:rPr>
          <w:rFonts w:ascii="Bell MT" w:eastAsia="Times New Roman" w:hAnsi="Bell MT" w:cs="Arial"/>
          <w:b/>
          <w:color w:val="17365D" w:themeColor="text2" w:themeShade="BF"/>
          <w:sz w:val="24"/>
          <w:szCs w:val="24"/>
          <w:lang w:val="es-ES" w:eastAsia="es-ES"/>
        </w:rPr>
        <w:t>CLASIFICACIONES.</w:t>
      </w:r>
      <w:r w:rsidRPr="00C500DE">
        <w:rPr>
          <w:rFonts w:ascii="Bell MT" w:eastAsia="Times New Roman" w:hAnsi="Bell MT" w:cs="Arial"/>
          <w:color w:val="17365D" w:themeColor="text2" w:themeShade="BF"/>
          <w:sz w:val="24"/>
          <w:szCs w:val="24"/>
          <w:lang w:val="es-ES" w:eastAsia="es-ES"/>
        </w:rPr>
        <w:t xml:space="preserve"> La puntuación asignada para clasificar los resultados, será de UN PUNTO por GRAMO.</w:t>
      </w:r>
    </w:p>
    <w:p w:rsidR="00C00F29" w:rsidRPr="00C500DE" w:rsidRDefault="00C00F29" w:rsidP="00C00F29">
      <w:pPr>
        <w:shd w:val="clear" w:color="auto" w:fill="FFFFFF"/>
        <w:spacing w:after="0" w:line="240" w:lineRule="auto"/>
        <w:jc w:val="both"/>
        <w:rPr>
          <w:rFonts w:ascii="Bell MT" w:eastAsia="Times New Roman" w:hAnsi="Bell MT" w:cs="Arial"/>
          <w:color w:val="17365D" w:themeColor="text2" w:themeShade="BF"/>
          <w:sz w:val="24"/>
          <w:szCs w:val="24"/>
          <w:lang w:val="es-ES" w:eastAsia="es-ES"/>
        </w:rPr>
      </w:pPr>
    </w:p>
    <w:p w:rsidR="00C00F29" w:rsidRPr="00BB3078" w:rsidRDefault="00C00F29" w:rsidP="00C00F29">
      <w:pPr>
        <w:shd w:val="clear" w:color="auto" w:fill="FFFFFF"/>
        <w:spacing w:after="0" w:line="240" w:lineRule="auto"/>
        <w:jc w:val="both"/>
        <w:rPr>
          <w:rFonts w:ascii="Bell MT" w:eastAsia="Times New Roman" w:hAnsi="Bell MT" w:cs="Arial"/>
          <w:color w:val="17365D" w:themeColor="text2" w:themeShade="BF"/>
          <w:sz w:val="24"/>
          <w:szCs w:val="24"/>
          <w:lang w:val="es-ES" w:eastAsia="es-ES"/>
        </w:rPr>
      </w:pPr>
    </w:p>
    <w:p w:rsidR="00C00F29" w:rsidRPr="00BB3078" w:rsidRDefault="00C00F29" w:rsidP="00C00F29">
      <w:pPr>
        <w:shd w:val="clear" w:color="auto" w:fill="FFFFFF"/>
        <w:spacing w:after="0" w:line="240" w:lineRule="auto"/>
        <w:jc w:val="both"/>
        <w:rPr>
          <w:rFonts w:ascii="Bell MT" w:eastAsia="Times New Roman" w:hAnsi="Bell MT" w:cs="Arial"/>
          <w:color w:val="17365D" w:themeColor="text2" w:themeShade="BF"/>
          <w:sz w:val="24"/>
          <w:szCs w:val="24"/>
          <w:lang w:val="es-ES" w:eastAsia="es-ES"/>
        </w:rPr>
      </w:pPr>
      <w:r w:rsidRPr="00BB3078">
        <w:rPr>
          <w:rFonts w:ascii="Bell MT" w:eastAsia="Times New Roman" w:hAnsi="Bell MT" w:cs="Arial"/>
          <w:b/>
          <w:bCs/>
          <w:color w:val="17365D" w:themeColor="text2" w:themeShade="BF"/>
          <w:sz w:val="24"/>
          <w:szCs w:val="24"/>
          <w:shd w:val="clear" w:color="auto" w:fill="EEEEEE"/>
          <w:lang w:val="es-ES" w:eastAsia="es-ES"/>
        </w:rPr>
        <w:t xml:space="preserve">-Por motivos climatológicos o de organización, los horarios, escenarios y el </w:t>
      </w:r>
      <w:r w:rsidRPr="00BB3078">
        <w:rPr>
          <w:rFonts w:ascii="Bell MT" w:eastAsia="Times New Roman" w:hAnsi="Bell MT" w:cs="Arial"/>
          <w:b/>
          <w:bCs/>
          <w:color w:val="17365D" w:themeColor="text2" w:themeShade="BF"/>
          <w:sz w:val="24"/>
          <w:szCs w:val="24"/>
          <w:shd w:val="clear" w:color="auto" w:fill="EEEEEE"/>
          <w:lang w:val="es-ES" w:eastAsia="es-ES"/>
        </w:rPr>
        <w:lastRenderedPageBreak/>
        <w:t>tiempo de duración de las pruebas pueden sufrir variación.</w:t>
      </w:r>
    </w:p>
    <w:p w:rsidR="00C00F29" w:rsidRPr="00BB3078" w:rsidRDefault="00C00F29" w:rsidP="00C00F29">
      <w:pPr>
        <w:shd w:val="clear" w:color="auto" w:fill="FFFFFF"/>
        <w:spacing w:after="0" w:line="240" w:lineRule="auto"/>
        <w:jc w:val="both"/>
        <w:rPr>
          <w:rFonts w:ascii="Bell MT" w:eastAsia="Times New Roman" w:hAnsi="Bell MT" w:cs="Arial"/>
          <w:color w:val="17365D" w:themeColor="text2" w:themeShade="BF"/>
          <w:sz w:val="24"/>
          <w:szCs w:val="24"/>
          <w:lang w:val="es-ES" w:eastAsia="es-ES"/>
        </w:rPr>
      </w:pPr>
      <w:r w:rsidRPr="00BB3078">
        <w:rPr>
          <w:rFonts w:ascii="Bell MT" w:eastAsia="Times New Roman" w:hAnsi="Bell MT" w:cs="Arial"/>
          <w:color w:val="17365D" w:themeColor="text2" w:themeShade="BF"/>
          <w:sz w:val="24"/>
          <w:szCs w:val="24"/>
          <w:lang w:val="es-ES" w:eastAsia="es-ES"/>
        </w:rPr>
        <w:br/>
        <w:t>Para lo no recogido en las presentes bases, cualquier decisión deberá atenerse al Reglamento de Competiciones de Pesca Deportiva de la F.A.P. D.</w:t>
      </w:r>
    </w:p>
    <w:p w:rsidR="00743735" w:rsidRDefault="00743735" w:rsidP="008F4636">
      <w:pPr>
        <w:spacing w:after="180" w:line="341" w:lineRule="atLeast"/>
        <w:rPr>
          <w:rFonts w:ascii="Bell MT" w:eastAsia="Times New Roman" w:hAnsi="Bell MT" w:cs="Arial"/>
          <w:b/>
          <w:color w:val="002060"/>
          <w:sz w:val="24"/>
          <w:szCs w:val="24"/>
          <w:lang w:eastAsia="es-ES"/>
        </w:rPr>
      </w:pPr>
    </w:p>
    <w:p w:rsidR="00787FDB" w:rsidRDefault="008F4636" w:rsidP="008F4636">
      <w:pPr>
        <w:spacing w:after="180" w:line="341" w:lineRule="atLeast"/>
        <w:rPr>
          <w:rFonts w:ascii="Bell MT" w:eastAsia="Times New Roman" w:hAnsi="Bell MT" w:cs="Arial"/>
          <w:b/>
          <w:color w:val="002060"/>
          <w:sz w:val="24"/>
          <w:szCs w:val="24"/>
          <w:lang w:eastAsia="es-ES"/>
        </w:rPr>
      </w:pPr>
      <w:r w:rsidRPr="008F4636">
        <w:rPr>
          <w:rFonts w:ascii="Bell MT" w:eastAsia="Times New Roman" w:hAnsi="Bell MT" w:cs="Arial"/>
          <w:b/>
          <w:color w:val="002060"/>
          <w:sz w:val="24"/>
          <w:szCs w:val="24"/>
          <w:lang w:eastAsia="es-ES"/>
        </w:rPr>
        <w:t>Jurado:</w:t>
      </w:r>
    </w:p>
    <w:p w:rsidR="008F4636" w:rsidRDefault="008F4636" w:rsidP="008F4636">
      <w:pPr>
        <w:spacing w:after="180" w:line="341" w:lineRule="atLeast"/>
        <w:rPr>
          <w:rFonts w:ascii="Bell MT" w:eastAsia="Times New Roman" w:hAnsi="Bell MT" w:cs="Arial"/>
          <w:color w:val="002060"/>
          <w:sz w:val="24"/>
          <w:szCs w:val="24"/>
          <w:lang w:eastAsia="es-ES"/>
        </w:rPr>
      </w:pPr>
      <w:r>
        <w:rPr>
          <w:rFonts w:ascii="Bell MT" w:eastAsia="Times New Roman" w:hAnsi="Bell MT" w:cs="Arial"/>
          <w:b/>
          <w:color w:val="002060"/>
          <w:sz w:val="24"/>
          <w:szCs w:val="24"/>
          <w:lang w:eastAsia="es-ES"/>
        </w:rPr>
        <w:t xml:space="preserve"> </w:t>
      </w:r>
      <w:r>
        <w:rPr>
          <w:rFonts w:ascii="Bell MT" w:eastAsia="Times New Roman" w:hAnsi="Bell MT" w:cs="Arial"/>
          <w:color w:val="002060"/>
          <w:sz w:val="24"/>
          <w:szCs w:val="24"/>
          <w:lang w:eastAsia="es-ES"/>
        </w:rPr>
        <w:t xml:space="preserve">Albert </w:t>
      </w:r>
      <w:r w:rsidR="00787FDB">
        <w:rPr>
          <w:rFonts w:ascii="Bell MT" w:eastAsia="Times New Roman" w:hAnsi="Bell MT" w:cs="Arial"/>
          <w:color w:val="002060"/>
          <w:sz w:val="24"/>
          <w:szCs w:val="24"/>
          <w:lang w:eastAsia="es-ES"/>
        </w:rPr>
        <w:t>Limeres</w:t>
      </w:r>
      <w:r w:rsidRPr="008F4636">
        <w:rPr>
          <w:rFonts w:ascii="Bell MT" w:eastAsia="Times New Roman" w:hAnsi="Bell MT" w:cs="Arial"/>
          <w:color w:val="002060"/>
          <w:sz w:val="24"/>
          <w:szCs w:val="24"/>
          <w:lang w:eastAsia="es-ES"/>
        </w:rPr>
        <w:t>, contramaestre de Port Torredembarra.</w:t>
      </w:r>
    </w:p>
    <w:p w:rsidR="008F4636" w:rsidRDefault="00454C8E" w:rsidP="008F4636">
      <w:pPr>
        <w:spacing w:after="180" w:line="341" w:lineRule="atLeast"/>
        <w:rPr>
          <w:rFonts w:ascii="Bell MT" w:eastAsia="Times New Roman" w:hAnsi="Bell MT" w:cs="Arial"/>
          <w:color w:val="002060"/>
          <w:sz w:val="24"/>
          <w:szCs w:val="24"/>
          <w:lang w:eastAsia="es-ES"/>
        </w:rPr>
      </w:pPr>
      <w:r w:rsidRPr="00454C8E">
        <w:rPr>
          <w:rFonts w:ascii="Bell MT" w:eastAsia="Times New Roman" w:hAnsi="Bell MT" w:cs="Arial"/>
          <w:color w:val="002060"/>
          <w:sz w:val="24"/>
          <w:szCs w:val="24"/>
          <w:lang w:eastAsia="es-ES"/>
        </w:rPr>
        <w:t>Personal de la Federación Catalana de Pesca</w:t>
      </w:r>
      <w:r>
        <w:rPr>
          <w:rFonts w:ascii="Bell MT" w:eastAsia="Times New Roman" w:hAnsi="Bell MT" w:cs="Arial"/>
          <w:color w:val="002060"/>
          <w:sz w:val="24"/>
          <w:szCs w:val="24"/>
          <w:lang w:eastAsia="es-ES"/>
        </w:rPr>
        <w:t>.</w:t>
      </w:r>
    </w:p>
    <w:p w:rsidR="00454C8E" w:rsidRDefault="00454C8E" w:rsidP="008F4636">
      <w:pPr>
        <w:spacing w:after="180" w:line="341" w:lineRule="atLeast"/>
        <w:rPr>
          <w:rFonts w:ascii="Bell MT" w:eastAsia="Times New Roman" w:hAnsi="Bell MT" w:cs="Arial"/>
          <w:color w:val="002060"/>
          <w:sz w:val="24"/>
          <w:szCs w:val="24"/>
          <w:lang w:eastAsia="es-ES"/>
        </w:rPr>
      </w:pPr>
    </w:p>
    <w:p w:rsidR="00454C8E" w:rsidRDefault="00454C8E" w:rsidP="008F4636">
      <w:pPr>
        <w:spacing w:after="180" w:line="341" w:lineRule="atLeast"/>
        <w:rPr>
          <w:rFonts w:ascii="Bell MT" w:eastAsia="Times New Roman" w:hAnsi="Bell MT" w:cs="Arial"/>
          <w:color w:val="002060"/>
          <w:sz w:val="24"/>
          <w:szCs w:val="24"/>
          <w:lang w:eastAsia="es-ES"/>
        </w:rPr>
      </w:pPr>
    </w:p>
    <w:p w:rsidR="00454C8E" w:rsidRPr="00454C8E" w:rsidRDefault="00454C8E" w:rsidP="008F4636">
      <w:pPr>
        <w:spacing w:after="180" w:line="341" w:lineRule="atLeast"/>
        <w:rPr>
          <w:rFonts w:ascii="Bell MT" w:eastAsia="Times New Roman" w:hAnsi="Bell MT" w:cs="Arial"/>
          <w:color w:val="002060"/>
          <w:sz w:val="24"/>
          <w:szCs w:val="24"/>
          <w:lang w:eastAsia="es-ES"/>
        </w:rPr>
      </w:pPr>
    </w:p>
    <w:p w:rsidR="00583DCE" w:rsidRPr="008F4636" w:rsidRDefault="008F4636" w:rsidP="008F4636">
      <w:pPr>
        <w:spacing w:after="180" w:line="341" w:lineRule="atLeast"/>
        <w:rPr>
          <w:rFonts w:ascii="Bell MT" w:eastAsia="Times New Roman" w:hAnsi="Bell MT" w:cs="Arial"/>
          <w:color w:val="002060"/>
          <w:sz w:val="24"/>
          <w:szCs w:val="24"/>
          <w:lang w:eastAsia="es-ES"/>
        </w:rPr>
      </w:pPr>
      <w:r w:rsidRPr="008F4636">
        <w:rPr>
          <w:rFonts w:ascii="Bell MT" w:eastAsia="Times New Roman" w:hAnsi="Bell MT" w:cs="Arial"/>
          <w:color w:val="002060"/>
          <w:sz w:val="24"/>
          <w:szCs w:val="24"/>
          <w:lang w:eastAsia="es-ES"/>
        </w:rPr>
        <w:t xml:space="preserve">Torredembarra, </w:t>
      </w:r>
      <w:r w:rsidR="00454C8E">
        <w:rPr>
          <w:rFonts w:ascii="Bell MT" w:eastAsia="Times New Roman" w:hAnsi="Bell MT" w:cs="Arial"/>
          <w:color w:val="002060"/>
          <w:sz w:val="24"/>
          <w:szCs w:val="24"/>
          <w:lang w:eastAsia="es-ES"/>
        </w:rPr>
        <w:t>marzo 2017</w:t>
      </w:r>
      <w:r w:rsidR="00787FDB">
        <w:rPr>
          <w:rFonts w:ascii="Bell MT" w:eastAsia="Times New Roman" w:hAnsi="Bell MT" w:cs="Arial"/>
          <w:color w:val="002060"/>
          <w:sz w:val="24"/>
          <w:szCs w:val="24"/>
          <w:lang w:eastAsia="es-ES"/>
        </w:rPr>
        <w:t>.</w:t>
      </w:r>
    </w:p>
    <w:sectPr w:rsidR="00583DCE" w:rsidRPr="008F4636" w:rsidSect="00C21108">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5BF4" w:rsidRDefault="004F5BF4" w:rsidP="007D09D5">
      <w:pPr>
        <w:spacing w:after="0" w:line="240" w:lineRule="auto"/>
      </w:pPr>
      <w:r>
        <w:separator/>
      </w:r>
    </w:p>
  </w:endnote>
  <w:endnote w:type="continuationSeparator" w:id="1">
    <w:p w:rsidR="004F5BF4" w:rsidRDefault="004F5BF4" w:rsidP="007D09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ell MT">
    <w:panose1 w:val="020205030603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563" w:rsidRDefault="00EF156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FE6" w:rsidRDefault="009B7EB3" w:rsidP="00615249">
    <w:pPr>
      <w:pStyle w:val="Piedepgina"/>
      <w:jc w:val="right"/>
    </w:pPr>
    <w:r>
      <w:rPr>
        <w:noProof/>
        <w:lang w:val="es-ES" w:eastAsia="es-ES"/>
      </w:rPr>
      <w:drawing>
        <wp:anchor distT="0" distB="0" distL="114300" distR="114300" simplePos="0" relativeHeight="251664384" behindDoc="0" locked="0" layoutInCell="1" allowOverlap="1">
          <wp:simplePos x="0" y="0"/>
          <wp:positionH relativeFrom="column">
            <wp:posOffset>1433195</wp:posOffset>
          </wp:positionH>
          <wp:positionV relativeFrom="paragraph">
            <wp:posOffset>-62230</wp:posOffset>
          </wp:positionV>
          <wp:extent cx="1439545" cy="390525"/>
          <wp:effectExtent l="19050" t="0" r="8255" b="0"/>
          <wp:wrapSquare wrapText="bothSides"/>
          <wp:docPr id="8" name="Imagen 4" descr="Z:\Compartits Port\SIG NOU (en fase de proves)\24.- COMUNICACIÓ I MARKETING\EVENTS NAUTICS\2015\CAP GROS\logos\yamash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ompartits Port\SIG NOU (en fase de proves)\24.- COMUNICACIÓ I MARKETING\EVENTS NAUTICS\2015\CAP GROS\logos\yamashita.png"/>
                  <pic:cNvPicPr>
                    <a:picLocks noChangeAspect="1" noChangeArrowheads="1"/>
                  </pic:cNvPicPr>
                </pic:nvPicPr>
                <pic:blipFill>
                  <a:blip r:embed="rId1"/>
                  <a:srcRect/>
                  <a:stretch>
                    <a:fillRect/>
                  </a:stretch>
                </pic:blipFill>
                <pic:spPr bwMode="auto">
                  <a:xfrm>
                    <a:off x="0" y="0"/>
                    <a:ext cx="1439545" cy="390525"/>
                  </a:xfrm>
                  <a:prstGeom prst="rect">
                    <a:avLst/>
                  </a:prstGeom>
                  <a:noFill/>
                  <a:ln w="9525">
                    <a:noFill/>
                    <a:miter lim="800000"/>
                    <a:headEnd/>
                    <a:tailEnd/>
                  </a:ln>
                </pic:spPr>
              </pic:pic>
            </a:graphicData>
          </a:graphic>
        </wp:anchor>
      </w:drawing>
    </w:r>
    <w:r w:rsidR="00377861">
      <w:rPr>
        <w:noProof/>
        <w:lang w:val="es-ES" w:eastAsia="es-ES"/>
      </w:rPr>
      <w:drawing>
        <wp:anchor distT="0" distB="0" distL="114300" distR="114300" simplePos="0" relativeHeight="251661312" behindDoc="0" locked="0" layoutInCell="1" allowOverlap="1">
          <wp:simplePos x="0" y="0"/>
          <wp:positionH relativeFrom="column">
            <wp:posOffset>2872740</wp:posOffset>
          </wp:positionH>
          <wp:positionV relativeFrom="paragraph">
            <wp:posOffset>-119380</wp:posOffset>
          </wp:positionV>
          <wp:extent cx="1876425" cy="552450"/>
          <wp:effectExtent l="19050" t="0" r="9525" b="0"/>
          <wp:wrapSquare wrapText="bothSides"/>
          <wp:docPr id="3" name="Imagen 3" descr="\\Servidor\e\Compartits Port\9.- port_Laia\COMUNICACIÓ\PESCA\2015\Cap Gros\NEW LOGO KALIKUNNA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dor\e\Compartits Port\9.- port_Laia\COMUNICACIÓ\PESCA\2015\Cap Gros\NEW LOGO KALIKUNNAN 2014.jpg"/>
                  <pic:cNvPicPr>
                    <a:picLocks noChangeAspect="1" noChangeArrowheads="1"/>
                  </pic:cNvPicPr>
                </pic:nvPicPr>
                <pic:blipFill>
                  <a:blip r:embed="rId2"/>
                  <a:srcRect/>
                  <a:stretch>
                    <a:fillRect/>
                  </a:stretch>
                </pic:blipFill>
                <pic:spPr bwMode="auto">
                  <a:xfrm>
                    <a:off x="0" y="0"/>
                    <a:ext cx="1876425" cy="552450"/>
                  </a:xfrm>
                  <a:prstGeom prst="rect">
                    <a:avLst/>
                  </a:prstGeom>
                  <a:noFill/>
                  <a:ln w="9525">
                    <a:noFill/>
                    <a:miter lim="800000"/>
                    <a:headEnd/>
                    <a:tailEnd/>
                  </a:ln>
                </pic:spPr>
              </pic:pic>
            </a:graphicData>
          </a:graphic>
        </wp:anchor>
      </w:drawing>
    </w:r>
    <w:r w:rsidR="006D6FE6">
      <w:rPr>
        <w:noProof/>
        <w:lang w:val="es-ES" w:eastAsia="es-ES"/>
      </w:rPr>
      <w:drawing>
        <wp:anchor distT="0" distB="0" distL="114300" distR="114300" simplePos="0" relativeHeight="251660288" behindDoc="0" locked="0" layoutInCell="1" allowOverlap="1">
          <wp:simplePos x="0" y="0"/>
          <wp:positionH relativeFrom="column">
            <wp:posOffset>-918210</wp:posOffset>
          </wp:positionH>
          <wp:positionV relativeFrom="paragraph">
            <wp:posOffset>-62230</wp:posOffset>
          </wp:positionV>
          <wp:extent cx="2209165" cy="819150"/>
          <wp:effectExtent l="19050" t="0" r="635" b="0"/>
          <wp:wrapSquare wrapText="bothSides"/>
          <wp:docPr id="1" name="Imagen 1" descr="\\Servidor\e\Compartits Port\9.- port_Laia\COMUNICACIÓ\PESCA\2015\Cap Gros\logo portada botiga del 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dor\e\Compartits Port\9.- port_Laia\COMUNICACIÓ\PESCA\2015\Cap Gros\logo portada botiga del mar.jpg"/>
                  <pic:cNvPicPr>
                    <a:picLocks noChangeAspect="1" noChangeArrowheads="1"/>
                  </pic:cNvPicPr>
                </pic:nvPicPr>
                <pic:blipFill>
                  <a:blip r:embed="rId3"/>
                  <a:srcRect/>
                  <a:stretch>
                    <a:fillRect/>
                  </a:stretch>
                </pic:blipFill>
                <pic:spPr bwMode="auto">
                  <a:xfrm>
                    <a:off x="0" y="0"/>
                    <a:ext cx="2209165" cy="819150"/>
                  </a:xfrm>
                  <a:prstGeom prst="rect">
                    <a:avLst/>
                  </a:prstGeom>
                  <a:noFill/>
                  <a:ln w="9525">
                    <a:noFill/>
                    <a:miter lim="800000"/>
                    <a:headEnd/>
                    <a:tailEnd/>
                  </a:ln>
                </pic:spPr>
              </pic:pic>
            </a:graphicData>
          </a:graphic>
        </wp:anchor>
      </w:drawing>
    </w:r>
  </w:p>
  <w:p w:rsidR="006D6FE6" w:rsidRDefault="009B7EB3">
    <w:pPr>
      <w:pStyle w:val="Piedepgina"/>
    </w:pPr>
    <w:r>
      <w:rPr>
        <w:noProof/>
        <w:lang w:val="es-ES" w:eastAsia="es-ES"/>
      </w:rPr>
      <w:drawing>
        <wp:anchor distT="0" distB="0" distL="114300" distR="114300" simplePos="0" relativeHeight="251663360" behindDoc="0" locked="0" layoutInCell="1" allowOverlap="1">
          <wp:simplePos x="0" y="0"/>
          <wp:positionH relativeFrom="column">
            <wp:posOffset>1302385</wp:posOffset>
          </wp:positionH>
          <wp:positionV relativeFrom="paragraph">
            <wp:posOffset>196215</wp:posOffset>
          </wp:positionV>
          <wp:extent cx="1571625" cy="390525"/>
          <wp:effectExtent l="19050" t="0" r="9525" b="0"/>
          <wp:wrapSquare wrapText="bothSides"/>
          <wp:docPr id="7" name="Imagen 3" descr="Z:\Compartits Port\SIG NOU (en fase de proves)\24.- COMUNICACIÓ I MARKETING\EVENTS NAUTICS\2015\CAP GROS\logos\nom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ompartits Port\SIG NOU (en fase de proves)\24.- COMUNICACIÓ I MARKETING\EVENTS NAUTICS\2015\CAP GROS\logos\nomura.jpg"/>
                  <pic:cNvPicPr>
                    <a:picLocks noChangeAspect="1" noChangeArrowheads="1"/>
                  </pic:cNvPicPr>
                </pic:nvPicPr>
                <pic:blipFill>
                  <a:blip r:embed="rId4"/>
                  <a:srcRect/>
                  <a:stretch>
                    <a:fillRect/>
                  </a:stretch>
                </pic:blipFill>
                <pic:spPr bwMode="auto">
                  <a:xfrm>
                    <a:off x="0" y="0"/>
                    <a:ext cx="1571625" cy="390525"/>
                  </a:xfrm>
                  <a:prstGeom prst="rect">
                    <a:avLst/>
                  </a:prstGeom>
                  <a:noFill/>
                  <a:ln w="9525">
                    <a:noFill/>
                    <a:miter lim="800000"/>
                    <a:headEnd/>
                    <a:tailEnd/>
                  </a:ln>
                </pic:spPr>
              </pic:pic>
            </a:graphicData>
          </a:graphic>
        </wp:anchor>
      </w:drawing>
    </w:r>
    <w:r w:rsidRPr="009B7EB3">
      <w:rPr>
        <w:noProof/>
        <w:lang w:val="es-ES" w:eastAsia="es-ES"/>
      </w:rPr>
      <w:drawing>
        <wp:anchor distT="0" distB="0" distL="114300" distR="114300" simplePos="0" relativeHeight="251674624" behindDoc="0" locked="0" layoutInCell="1" allowOverlap="1">
          <wp:simplePos x="0" y="0"/>
          <wp:positionH relativeFrom="column">
            <wp:posOffset>4682490</wp:posOffset>
          </wp:positionH>
          <wp:positionV relativeFrom="paragraph">
            <wp:posOffset>-194310</wp:posOffset>
          </wp:positionV>
          <wp:extent cx="1743075" cy="352425"/>
          <wp:effectExtent l="19050" t="0" r="9525" b="0"/>
          <wp:wrapSquare wrapText="bothSides"/>
          <wp:docPr id="5" name="Imagen 1" descr="cid:part10.5D543799.899ED0C1@botigadelmar.com"/>
          <wp:cNvGraphicFramePr/>
          <a:graphic xmlns:a="http://schemas.openxmlformats.org/drawingml/2006/main">
            <a:graphicData uri="http://schemas.openxmlformats.org/drawingml/2006/picture">
              <pic:pic xmlns:pic="http://schemas.openxmlformats.org/drawingml/2006/picture">
                <pic:nvPicPr>
                  <pic:cNvPr id="0" name="57D114DB-A636-41AC-A5BC-2DFD8680F303" descr="cid:part10.5D543799.899ED0C1@botigadelmar.com"/>
                  <pic:cNvPicPr>
                    <a:picLocks noChangeAspect="1" noChangeArrowheads="1"/>
                  </pic:cNvPicPr>
                </pic:nvPicPr>
                <pic:blipFill>
                  <a:blip r:embed="rId5" r:link="rId6"/>
                  <a:srcRect/>
                  <a:stretch>
                    <a:fillRect/>
                  </a:stretch>
                </pic:blipFill>
                <pic:spPr bwMode="auto">
                  <a:xfrm>
                    <a:off x="0" y="0"/>
                    <a:ext cx="1743075" cy="352425"/>
                  </a:xfrm>
                  <a:prstGeom prst="rect">
                    <a:avLst/>
                  </a:prstGeom>
                  <a:noFill/>
                  <a:ln w="9525">
                    <a:noFill/>
                    <a:miter lim="800000"/>
                    <a:headEnd/>
                    <a:tailEnd/>
                  </a:ln>
                </pic:spPr>
              </pic:pic>
            </a:graphicData>
          </a:graphic>
        </wp:anchor>
      </w:drawing>
    </w:r>
    <w:r w:rsidR="00377861">
      <w:rPr>
        <w:noProof/>
        <w:lang w:val="es-ES" w:eastAsia="es-ES"/>
      </w:rPr>
      <w:drawing>
        <wp:anchor distT="0" distB="0" distL="114300" distR="114300" simplePos="0" relativeHeight="251665408" behindDoc="0" locked="0" layoutInCell="1" allowOverlap="1">
          <wp:simplePos x="0" y="0"/>
          <wp:positionH relativeFrom="column">
            <wp:posOffset>4834890</wp:posOffset>
          </wp:positionH>
          <wp:positionV relativeFrom="paragraph">
            <wp:posOffset>262890</wp:posOffset>
          </wp:positionV>
          <wp:extent cx="923925" cy="323850"/>
          <wp:effectExtent l="19050" t="0" r="9525" b="0"/>
          <wp:wrapSquare wrapText="bothSides"/>
          <wp:docPr id="2" name="Imagen 2" descr="\\Servidor\e\Compartits Port\9.- port_Laia\COMUNICACIÓ\PESCA\2015\Cap Gros\logo yoz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dor\e\Compartits Port\9.- port_Laia\COMUNICACIÓ\PESCA\2015\Cap Gros\logo yozuri.jpg"/>
                  <pic:cNvPicPr>
                    <a:picLocks noChangeAspect="1" noChangeArrowheads="1"/>
                  </pic:cNvPicPr>
                </pic:nvPicPr>
                <pic:blipFill>
                  <a:blip r:embed="rId7"/>
                  <a:srcRect/>
                  <a:stretch>
                    <a:fillRect/>
                  </a:stretch>
                </pic:blipFill>
                <pic:spPr bwMode="auto">
                  <a:xfrm>
                    <a:off x="0" y="0"/>
                    <a:ext cx="923925" cy="323850"/>
                  </a:xfrm>
                  <a:prstGeom prst="rect">
                    <a:avLst/>
                  </a:prstGeom>
                  <a:noFill/>
                  <a:ln w="9525">
                    <a:noFill/>
                    <a:miter lim="800000"/>
                    <a:headEnd/>
                    <a:tailEnd/>
                  </a:ln>
                </pic:spPr>
              </pic:pic>
            </a:graphicData>
          </a:graphic>
        </wp:anchor>
      </w:drawing>
    </w:r>
    <w:r w:rsidR="006D6FE6">
      <w:rPr>
        <w:noProof/>
        <w:lang w:val="es-ES" w:eastAsia="es-ES"/>
      </w:rPr>
      <w:drawing>
        <wp:anchor distT="0" distB="0" distL="114300" distR="114300" simplePos="0" relativeHeight="251666432" behindDoc="0" locked="0" layoutInCell="1" allowOverlap="1">
          <wp:simplePos x="0" y="0"/>
          <wp:positionH relativeFrom="column">
            <wp:posOffset>3339465</wp:posOffset>
          </wp:positionH>
          <wp:positionV relativeFrom="paragraph">
            <wp:posOffset>196215</wp:posOffset>
          </wp:positionV>
          <wp:extent cx="1190625" cy="428625"/>
          <wp:effectExtent l="19050" t="0" r="9525" b="0"/>
          <wp:wrapSquare wrapText="bothSides"/>
          <wp:docPr id="4" name="Imagen 1" descr="Z:\Compartits Port\SIG NOU (en fase de proves)\24.- COMUNICACIÓ I MARKETING\EVENTS NAUTICS\2015\CAP GROS\logos\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partits Port\SIG NOU (en fase de proves)\24.- COMUNICACIÓ I MARKETING\EVENTS NAUTICS\2015\CAP GROS\logos\hart.jpg"/>
                  <pic:cNvPicPr>
                    <a:picLocks noChangeAspect="1" noChangeArrowheads="1"/>
                  </pic:cNvPicPr>
                </pic:nvPicPr>
                <pic:blipFill>
                  <a:blip r:embed="rId8"/>
                  <a:srcRect/>
                  <a:stretch>
                    <a:fillRect/>
                  </a:stretch>
                </pic:blipFill>
                <pic:spPr bwMode="auto">
                  <a:xfrm>
                    <a:off x="0" y="0"/>
                    <a:ext cx="1190625" cy="428625"/>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563" w:rsidRDefault="00EF156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5BF4" w:rsidRDefault="004F5BF4" w:rsidP="007D09D5">
      <w:pPr>
        <w:spacing w:after="0" w:line="240" w:lineRule="auto"/>
      </w:pPr>
      <w:r>
        <w:separator/>
      </w:r>
    </w:p>
  </w:footnote>
  <w:footnote w:type="continuationSeparator" w:id="1">
    <w:p w:rsidR="004F5BF4" w:rsidRDefault="004F5BF4" w:rsidP="007D09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563" w:rsidRDefault="00EF156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FE6" w:rsidRPr="008E76CF" w:rsidRDefault="00454C8E" w:rsidP="00C4219C">
    <w:pPr>
      <w:jc w:val="center"/>
      <w:rPr>
        <w:rFonts w:ascii="Bell MT" w:hAnsi="Bell MT"/>
        <w:color w:val="002060"/>
        <w:sz w:val="52"/>
        <w:szCs w:val="52"/>
      </w:rPr>
    </w:pPr>
    <w:r>
      <w:rPr>
        <w:rFonts w:ascii="Bell MT" w:hAnsi="Bell MT"/>
        <w:noProof/>
        <w:color w:val="002060"/>
        <w:sz w:val="52"/>
        <w:szCs w:val="52"/>
        <w:lang w:val="es-ES" w:eastAsia="es-ES"/>
      </w:rPr>
      <w:drawing>
        <wp:anchor distT="0" distB="0" distL="114300" distR="114300" simplePos="0" relativeHeight="251668480" behindDoc="0" locked="0" layoutInCell="1" allowOverlap="1">
          <wp:simplePos x="0" y="0"/>
          <wp:positionH relativeFrom="column">
            <wp:posOffset>-871220</wp:posOffset>
          </wp:positionH>
          <wp:positionV relativeFrom="paragraph">
            <wp:posOffset>-259080</wp:posOffset>
          </wp:positionV>
          <wp:extent cx="771525" cy="1142365"/>
          <wp:effectExtent l="19050" t="0" r="9525" b="0"/>
          <wp:wrapSquare wrapText="bothSides"/>
          <wp:docPr id="17" name="Imagen 5" descr="\\Servidor\e\Compartits Port\9.- port_Laia\COMUNICACIÓ\LOGOS\logos port\Logo PORTORREblau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idor\e\Compartits Port\9.- port_Laia\COMUNICACIÓ\LOGOS\logos port\Logo PORTORREblau 2.tif"/>
                  <pic:cNvPicPr>
                    <a:picLocks noChangeAspect="1" noChangeArrowheads="1"/>
                  </pic:cNvPicPr>
                </pic:nvPicPr>
                <pic:blipFill>
                  <a:blip r:embed="rId1"/>
                  <a:srcRect/>
                  <a:stretch>
                    <a:fillRect/>
                  </a:stretch>
                </pic:blipFill>
                <pic:spPr bwMode="auto">
                  <a:xfrm>
                    <a:off x="0" y="0"/>
                    <a:ext cx="771525" cy="1142365"/>
                  </a:xfrm>
                  <a:prstGeom prst="rect">
                    <a:avLst/>
                  </a:prstGeom>
                  <a:noFill/>
                  <a:ln w="9525">
                    <a:noFill/>
                    <a:miter lim="800000"/>
                    <a:headEnd/>
                    <a:tailEnd/>
                  </a:ln>
                </pic:spPr>
              </pic:pic>
            </a:graphicData>
          </a:graphic>
        </wp:anchor>
      </w:drawing>
    </w:r>
    <w:r>
      <w:rPr>
        <w:rFonts w:ascii="Bell MT" w:hAnsi="Bell MT"/>
        <w:noProof/>
        <w:color w:val="002060"/>
        <w:sz w:val="52"/>
        <w:szCs w:val="52"/>
        <w:lang w:val="es-ES" w:eastAsia="es-ES"/>
      </w:rPr>
      <w:drawing>
        <wp:anchor distT="0" distB="0" distL="114300" distR="114300" simplePos="0" relativeHeight="251672576" behindDoc="0" locked="0" layoutInCell="1" allowOverlap="1">
          <wp:simplePos x="0" y="0"/>
          <wp:positionH relativeFrom="column">
            <wp:posOffset>4682490</wp:posOffset>
          </wp:positionH>
          <wp:positionV relativeFrom="paragraph">
            <wp:posOffset>474345</wp:posOffset>
          </wp:positionV>
          <wp:extent cx="1724025" cy="247650"/>
          <wp:effectExtent l="19050" t="0" r="9525" b="0"/>
          <wp:wrapSquare wrapText="bothSides"/>
          <wp:docPr id="10" name="Imagen 1" descr="C:\E\Compartits Port\3.- port_Comunicació\COMUNICACIÓ\PESCA\LOGOS\Firma escudo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Compartits Port\3.- port_Comunicació\COMUNICACIÓ\PESCA\LOGOS\Firma escudo 50.png"/>
                  <pic:cNvPicPr>
                    <a:picLocks noChangeAspect="1" noChangeArrowheads="1"/>
                  </pic:cNvPicPr>
                </pic:nvPicPr>
                <pic:blipFill>
                  <a:blip r:embed="rId2"/>
                  <a:srcRect/>
                  <a:stretch>
                    <a:fillRect/>
                  </a:stretch>
                </pic:blipFill>
                <pic:spPr bwMode="auto">
                  <a:xfrm>
                    <a:off x="0" y="0"/>
                    <a:ext cx="1724025" cy="247650"/>
                  </a:xfrm>
                  <a:prstGeom prst="rect">
                    <a:avLst/>
                  </a:prstGeom>
                  <a:noFill/>
                  <a:ln w="9525">
                    <a:noFill/>
                    <a:miter lim="800000"/>
                    <a:headEnd/>
                    <a:tailEnd/>
                  </a:ln>
                </pic:spPr>
              </pic:pic>
            </a:graphicData>
          </a:graphic>
        </wp:anchor>
      </w:drawing>
    </w:r>
    <w:r w:rsidR="00AA1974">
      <w:rPr>
        <w:rFonts w:ascii="Bell MT" w:hAnsi="Bell MT"/>
        <w:noProof/>
        <w:color w:val="002060"/>
        <w:sz w:val="52"/>
        <w:szCs w:val="52"/>
        <w:lang w:val="es-ES" w:eastAsia="es-ES"/>
      </w:rPr>
      <w:drawing>
        <wp:anchor distT="0" distB="0" distL="114300" distR="114300" simplePos="0" relativeHeight="251670528" behindDoc="0" locked="0" layoutInCell="1" allowOverlap="1">
          <wp:simplePos x="0" y="0"/>
          <wp:positionH relativeFrom="column">
            <wp:posOffset>5643880</wp:posOffset>
          </wp:positionH>
          <wp:positionV relativeFrom="paragraph">
            <wp:posOffset>-287655</wp:posOffset>
          </wp:positionV>
          <wp:extent cx="638175" cy="638175"/>
          <wp:effectExtent l="19050" t="0" r="9525" b="0"/>
          <wp:wrapSquare wrapText="bothSides"/>
          <wp:docPr id="6" name="Imagen 1" descr="\\Servidor\e\Compartits Port\7.- port_Comunicació\COMUNICACIÓ\PESCA\LOGOS\LOGO ASSOCIACIÓ DE PESCA TORREDEMBA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dor\e\Compartits Port\7.- port_Comunicació\COMUNICACIÓ\PESCA\LOGOS\LOGO ASSOCIACIÓ DE PESCA TORREDEMBARRA.jpg"/>
                  <pic:cNvPicPr>
                    <a:picLocks noChangeAspect="1" noChangeArrowheads="1"/>
                  </pic:cNvPicPr>
                </pic:nvPicPr>
                <pic:blipFill>
                  <a:blip r:embed="rId3"/>
                  <a:srcRect/>
                  <a:stretch>
                    <a:fillRect/>
                  </a:stretch>
                </pic:blipFill>
                <pic:spPr bwMode="auto">
                  <a:xfrm>
                    <a:off x="0" y="0"/>
                    <a:ext cx="638175" cy="638175"/>
                  </a:xfrm>
                  <a:prstGeom prst="rect">
                    <a:avLst/>
                  </a:prstGeom>
                  <a:noFill/>
                  <a:ln w="9525">
                    <a:noFill/>
                    <a:miter lim="800000"/>
                    <a:headEnd/>
                    <a:tailEnd/>
                  </a:ln>
                </pic:spPr>
              </pic:pic>
            </a:graphicData>
          </a:graphic>
        </wp:anchor>
      </w:drawing>
    </w:r>
    <w:r w:rsidR="006D6FE6">
      <w:rPr>
        <w:rFonts w:ascii="Bell MT" w:hAnsi="Bell MT"/>
        <w:noProof/>
        <w:color w:val="002060"/>
        <w:sz w:val="52"/>
        <w:szCs w:val="52"/>
        <w:lang w:val="es-ES" w:eastAsia="es-ES"/>
      </w:rPr>
      <w:t>"EL CODOLAR"</w:t>
    </w:r>
  </w:p>
  <w:p w:rsidR="006D6FE6" w:rsidRDefault="006D6FE6" w:rsidP="00C4219C">
    <w:pPr>
      <w:jc w:val="center"/>
      <w:rPr>
        <w:rFonts w:ascii="Bell MT" w:hAnsi="Bell MT"/>
        <w:color w:val="002060"/>
        <w:sz w:val="40"/>
        <w:szCs w:val="40"/>
      </w:rPr>
    </w:pPr>
    <w:r>
      <w:rPr>
        <w:rFonts w:ascii="Bell MT" w:hAnsi="Bell MT"/>
        <w:color w:val="002060"/>
        <w:sz w:val="40"/>
        <w:szCs w:val="40"/>
      </w:rPr>
      <w:t>I</w:t>
    </w:r>
    <w:r w:rsidR="00454C8E">
      <w:rPr>
        <w:rFonts w:ascii="Bell MT" w:hAnsi="Bell MT"/>
        <w:color w:val="002060"/>
        <w:sz w:val="40"/>
        <w:szCs w:val="40"/>
      </w:rPr>
      <w:t>I</w:t>
    </w:r>
    <w:r>
      <w:rPr>
        <w:rFonts w:ascii="Bell MT" w:hAnsi="Bell MT"/>
        <w:color w:val="002060"/>
        <w:sz w:val="40"/>
        <w:szCs w:val="40"/>
      </w:rPr>
      <w:t xml:space="preserve"> CONCURS DE PESCA </w:t>
    </w:r>
  </w:p>
  <w:p w:rsidR="006D6FE6" w:rsidRDefault="006D6FE6" w:rsidP="00C4219C">
    <w:pPr>
      <w:jc w:val="center"/>
      <w:rPr>
        <w:rFonts w:ascii="Bell MT" w:hAnsi="Bell MT"/>
        <w:color w:val="002060"/>
        <w:sz w:val="40"/>
        <w:szCs w:val="40"/>
      </w:rPr>
    </w:pPr>
    <w:r>
      <w:rPr>
        <w:rFonts w:ascii="Bell MT" w:hAnsi="Bell MT"/>
        <w:color w:val="002060"/>
        <w:sz w:val="40"/>
        <w:szCs w:val="40"/>
      </w:rPr>
      <w:t>DEL PAGELL</w:t>
    </w:r>
    <w:r w:rsidRPr="008E76CF">
      <w:rPr>
        <w:rFonts w:ascii="Bell MT" w:hAnsi="Bell MT"/>
        <w:color w:val="002060"/>
        <w:sz w:val="40"/>
        <w:szCs w:val="40"/>
      </w:rPr>
      <w:t xml:space="preserve"> </w:t>
    </w:r>
    <w:r>
      <w:rPr>
        <w:rFonts w:ascii="Bell MT" w:hAnsi="Bell MT"/>
        <w:color w:val="002060"/>
        <w:sz w:val="40"/>
        <w:szCs w:val="40"/>
      </w:rPr>
      <w:t>DES D'EMBARCACIÓ</w:t>
    </w:r>
  </w:p>
  <w:p w:rsidR="00454C8E" w:rsidRPr="00B42DDF" w:rsidRDefault="00454C8E" w:rsidP="00454C8E">
    <w:pPr>
      <w:spacing w:after="75" w:line="240" w:lineRule="auto"/>
      <w:jc w:val="center"/>
      <w:outlineLvl w:val="0"/>
      <w:rPr>
        <w:rFonts w:ascii="Bell MT" w:eastAsia="Times New Roman" w:hAnsi="Bell MT" w:cs="Times New Roman"/>
        <w:color w:val="C00000"/>
        <w:spacing w:val="-15"/>
        <w:kern w:val="36"/>
        <w:sz w:val="36"/>
        <w:szCs w:val="36"/>
        <w:lang w:val="es-ES" w:eastAsia="es-ES"/>
      </w:rPr>
    </w:pPr>
    <w:r>
      <w:rPr>
        <w:rFonts w:ascii="Bell MT" w:eastAsia="Times New Roman" w:hAnsi="Bell MT" w:cs="Times New Roman"/>
        <w:color w:val="C00000"/>
        <w:spacing w:val="-15"/>
        <w:kern w:val="36"/>
        <w:sz w:val="36"/>
        <w:szCs w:val="36"/>
        <w:lang w:val="es-ES" w:eastAsia="es-ES"/>
      </w:rPr>
      <w:t>25 de març de 2017</w:t>
    </w:r>
  </w:p>
  <w:p w:rsidR="006D6FE6" w:rsidRDefault="006D6FE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563" w:rsidRDefault="00EF156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DF6258"/>
    <w:multiLevelType w:val="hybridMultilevel"/>
    <w:tmpl w:val="E1D65012"/>
    <w:lvl w:ilvl="0" w:tplc="875C6E38">
      <w:numFmt w:val="bullet"/>
      <w:lvlText w:val="-"/>
      <w:lvlJc w:val="left"/>
      <w:pPr>
        <w:ind w:left="720" w:hanging="360"/>
      </w:pPr>
      <w:rPr>
        <w:rFonts w:ascii="Bell MT" w:eastAsia="Times New Roman" w:hAnsi="Bell MT"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7890"/>
  </w:hdrShapeDefaults>
  <w:footnotePr>
    <w:footnote w:id="0"/>
    <w:footnote w:id="1"/>
  </w:footnotePr>
  <w:endnotePr>
    <w:endnote w:id="0"/>
    <w:endnote w:id="1"/>
  </w:endnotePr>
  <w:compat/>
  <w:rsids>
    <w:rsidRoot w:val="005E3420"/>
    <w:rsid w:val="0004335C"/>
    <w:rsid w:val="00116B4B"/>
    <w:rsid w:val="001A2340"/>
    <w:rsid w:val="001B10A8"/>
    <w:rsid w:val="002154A3"/>
    <w:rsid w:val="00296D91"/>
    <w:rsid w:val="002C6B2F"/>
    <w:rsid w:val="002F61E7"/>
    <w:rsid w:val="00317C6F"/>
    <w:rsid w:val="00330552"/>
    <w:rsid w:val="0033655B"/>
    <w:rsid w:val="00375083"/>
    <w:rsid w:val="00377861"/>
    <w:rsid w:val="00387A62"/>
    <w:rsid w:val="00407505"/>
    <w:rsid w:val="00454C8E"/>
    <w:rsid w:val="00460D79"/>
    <w:rsid w:val="00466F86"/>
    <w:rsid w:val="004D2A66"/>
    <w:rsid w:val="004E03F2"/>
    <w:rsid w:val="004F5BF4"/>
    <w:rsid w:val="0050566C"/>
    <w:rsid w:val="0054080E"/>
    <w:rsid w:val="00543658"/>
    <w:rsid w:val="00557602"/>
    <w:rsid w:val="00581AB4"/>
    <w:rsid w:val="00583DCE"/>
    <w:rsid w:val="005A0F7C"/>
    <w:rsid w:val="005E3420"/>
    <w:rsid w:val="005E6BA1"/>
    <w:rsid w:val="00615249"/>
    <w:rsid w:val="006407B1"/>
    <w:rsid w:val="006D6FE6"/>
    <w:rsid w:val="007018B2"/>
    <w:rsid w:val="00704270"/>
    <w:rsid w:val="0073467D"/>
    <w:rsid w:val="00743735"/>
    <w:rsid w:val="00787FDB"/>
    <w:rsid w:val="007C42D0"/>
    <w:rsid w:val="007D09D5"/>
    <w:rsid w:val="007E1F34"/>
    <w:rsid w:val="008074E2"/>
    <w:rsid w:val="00842D0F"/>
    <w:rsid w:val="008B2F8C"/>
    <w:rsid w:val="008D70CB"/>
    <w:rsid w:val="008E3D17"/>
    <w:rsid w:val="008E6B22"/>
    <w:rsid w:val="008E76CF"/>
    <w:rsid w:val="008F4636"/>
    <w:rsid w:val="00940238"/>
    <w:rsid w:val="009831CE"/>
    <w:rsid w:val="009A082E"/>
    <w:rsid w:val="009A6056"/>
    <w:rsid w:val="009B21B9"/>
    <w:rsid w:val="009B7EB3"/>
    <w:rsid w:val="00A25BF8"/>
    <w:rsid w:val="00AA1974"/>
    <w:rsid w:val="00AE4B7F"/>
    <w:rsid w:val="00AF36E7"/>
    <w:rsid w:val="00B02CF2"/>
    <w:rsid w:val="00B120C9"/>
    <w:rsid w:val="00B208EB"/>
    <w:rsid w:val="00B20B55"/>
    <w:rsid w:val="00B42DDF"/>
    <w:rsid w:val="00B6497A"/>
    <w:rsid w:val="00BD0730"/>
    <w:rsid w:val="00C00F29"/>
    <w:rsid w:val="00C21108"/>
    <w:rsid w:val="00C34BE8"/>
    <w:rsid w:val="00C4219C"/>
    <w:rsid w:val="00C4311E"/>
    <w:rsid w:val="00C458CD"/>
    <w:rsid w:val="00CD3ECD"/>
    <w:rsid w:val="00CF511A"/>
    <w:rsid w:val="00D60D50"/>
    <w:rsid w:val="00D92068"/>
    <w:rsid w:val="00DA110D"/>
    <w:rsid w:val="00DA17D5"/>
    <w:rsid w:val="00DC1538"/>
    <w:rsid w:val="00DC4F46"/>
    <w:rsid w:val="00DC64C6"/>
    <w:rsid w:val="00DE5F4A"/>
    <w:rsid w:val="00E12AF7"/>
    <w:rsid w:val="00E14B1A"/>
    <w:rsid w:val="00E23ECB"/>
    <w:rsid w:val="00E407E3"/>
    <w:rsid w:val="00E47789"/>
    <w:rsid w:val="00E51404"/>
    <w:rsid w:val="00E70C78"/>
    <w:rsid w:val="00EE7339"/>
    <w:rsid w:val="00EF1563"/>
    <w:rsid w:val="00F11F55"/>
    <w:rsid w:val="00FA354D"/>
    <w:rsid w:val="00FF060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108"/>
    <w:rPr>
      <w:lang w:val="ca-ES"/>
    </w:rPr>
  </w:style>
  <w:style w:type="paragraph" w:styleId="Ttulo1">
    <w:name w:val="heading 1"/>
    <w:basedOn w:val="Normal"/>
    <w:link w:val="Ttulo1Car"/>
    <w:uiPriority w:val="9"/>
    <w:qFormat/>
    <w:rsid w:val="005E3420"/>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3420"/>
    <w:rPr>
      <w:rFonts w:ascii="Times New Roman" w:eastAsia="Times New Roman" w:hAnsi="Times New Roman" w:cs="Times New Roman"/>
      <w:b/>
      <w:bCs/>
      <w:kern w:val="36"/>
      <w:sz w:val="48"/>
      <w:szCs w:val="48"/>
      <w:lang w:eastAsia="es-ES"/>
    </w:rPr>
  </w:style>
  <w:style w:type="character" w:customStyle="1" w:styleId="meta-prep">
    <w:name w:val="meta-prep"/>
    <w:basedOn w:val="Fuentedeprrafopredeter"/>
    <w:rsid w:val="005E3420"/>
  </w:style>
  <w:style w:type="character" w:customStyle="1" w:styleId="apple-converted-space">
    <w:name w:val="apple-converted-space"/>
    <w:basedOn w:val="Fuentedeprrafopredeter"/>
    <w:rsid w:val="005E3420"/>
  </w:style>
  <w:style w:type="character" w:styleId="Hipervnculo">
    <w:name w:val="Hyperlink"/>
    <w:basedOn w:val="Fuentedeprrafopredeter"/>
    <w:uiPriority w:val="99"/>
    <w:semiHidden/>
    <w:unhideWhenUsed/>
    <w:rsid w:val="005E3420"/>
    <w:rPr>
      <w:color w:val="0000FF"/>
      <w:u w:val="single"/>
    </w:rPr>
  </w:style>
  <w:style w:type="character" w:customStyle="1" w:styleId="entry-date">
    <w:name w:val="entry-date"/>
    <w:basedOn w:val="Fuentedeprrafopredeter"/>
    <w:rsid w:val="005E3420"/>
  </w:style>
  <w:style w:type="character" w:customStyle="1" w:styleId="meta-sep">
    <w:name w:val="meta-sep"/>
    <w:basedOn w:val="Fuentedeprrafopredeter"/>
    <w:rsid w:val="005E3420"/>
  </w:style>
  <w:style w:type="character" w:customStyle="1" w:styleId="author">
    <w:name w:val="author"/>
    <w:basedOn w:val="Fuentedeprrafopredeter"/>
    <w:rsid w:val="005E3420"/>
  </w:style>
  <w:style w:type="paragraph" w:styleId="NormalWeb">
    <w:name w:val="Normal (Web)"/>
    <w:basedOn w:val="Normal"/>
    <w:uiPriority w:val="99"/>
    <w:semiHidden/>
    <w:unhideWhenUsed/>
    <w:rsid w:val="005E342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5E3420"/>
    <w:rPr>
      <w:b/>
      <w:bCs/>
    </w:rPr>
  </w:style>
  <w:style w:type="paragraph" w:styleId="Encabezado">
    <w:name w:val="header"/>
    <w:basedOn w:val="Normal"/>
    <w:link w:val="EncabezadoCar"/>
    <w:uiPriority w:val="99"/>
    <w:semiHidden/>
    <w:unhideWhenUsed/>
    <w:rsid w:val="007D09D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D09D5"/>
    <w:rPr>
      <w:lang w:val="ca-ES"/>
    </w:rPr>
  </w:style>
  <w:style w:type="paragraph" w:styleId="Piedepgina">
    <w:name w:val="footer"/>
    <w:basedOn w:val="Normal"/>
    <w:link w:val="PiedepginaCar"/>
    <w:uiPriority w:val="99"/>
    <w:unhideWhenUsed/>
    <w:rsid w:val="007D09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D09D5"/>
    <w:rPr>
      <w:lang w:val="ca-ES"/>
    </w:rPr>
  </w:style>
  <w:style w:type="paragraph" w:styleId="Textodeglobo">
    <w:name w:val="Balloon Text"/>
    <w:basedOn w:val="Normal"/>
    <w:link w:val="TextodegloboCar"/>
    <w:uiPriority w:val="99"/>
    <w:semiHidden/>
    <w:unhideWhenUsed/>
    <w:rsid w:val="007D09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D5"/>
    <w:rPr>
      <w:rFonts w:ascii="Tahoma" w:hAnsi="Tahoma" w:cs="Tahoma"/>
      <w:sz w:val="16"/>
      <w:szCs w:val="16"/>
      <w:lang w:val="ca-ES"/>
    </w:rPr>
  </w:style>
  <w:style w:type="paragraph" w:styleId="Prrafodelista">
    <w:name w:val="List Paragraph"/>
    <w:basedOn w:val="Normal"/>
    <w:uiPriority w:val="34"/>
    <w:qFormat/>
    <w:rsid w:val="00DA17D5"/>
    <w:pPr>
      <w:ind w:left="720"/>
      <w:contextualSpacing/>
    </w:pPr>
  </w:style>
</w:styles>
</file>

<file path=word/webSettings.xml><?xml version="1.0" encoding="utf-8"?>
<w:webSettings xmlns:r="http://schemas.openxmlformats.org/officeDocument/2006/relationships" xmlns:w="http://schemas.openxmlformats.org/wordprocessingml/2006/main">
  <w:divs>
    <w:div w:id="403648258">
      <w:bodyDiv w:val="1"/>
      <w:marLeft w:val="0"/>
      <w:marRight w:val="0"/>
      <w:marTop w:val="0"/>
      <w:marBottom w:val="0"/>
      <w:divBdr>
        <w:top w:val="none" w:sz="0" w:space="0" w:color="auto"/>
        <w:left w:val="none" w:sz="0" w:space="0" w:color="auto"/>
        <w:bottom w:val="none" w:sz="0" w:space="0" w:color="auto"/>
        <w:right w:val="none" w:sz="0" w:space="0" w:color="auto"/>
      </w:divBdr>
      <w:divsChild>
        <w:div w:id="1301888462">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6.jpeg"/><Relationship Id="rId7" Type="http://schemas.openxmlformats.org/officeDocument/2006/relationships/image" Target="media/image9.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cid:part10.5D543799.899ED0C1@botigadelmar.com" TargetMode="External"/><Relationship Id="rId5" Type="http://schemas.openxmlformats.org/officeDocument/2006/relationships/image" Target="media/image8.pn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721</Words>
  <Characters>3968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4680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laia</dc:creator>
  <cp:lastModifiedBy>laia</cp:lastModifiedBy>
  <cp:revision>8</cp:revision>
  <cp:lastPrinted>2015-11-24T15:14:00Z</cp:lastPrinted>
  <dcterms:created xsi:type="dcterms:W3CDTF">2017-02-01T14:33:00Z</dcterms:created>
  <dcterms:modified xsi:type="dcterms:W3CDTF">2017-02-14T16:39:00Z</dcterms:modified>
</cp:coreProperties>
</file>